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9D0DF"/>
  <w:body>
    <w:p w14:paraId="4E07DD05" w14:textId="5AEAB541" w:rsidR="00B95A6F" w:rsidRDefault="00B95A6F">
      <w:pPr>
        <w:pStyle w:val="BodyText"/>
        <w:rPr>
          <w:rFonts w:ascii="Times New Roman"/>
          <w:sz w:val="14"/>
        </w:rPr>
      </w:pPr>
    </w:p>
    <w:p w14:paraId="7E5D6B45" w14:textId="77777777" w:rsidR="002C071C" w:rsidRDefault="006569F0" w:rsidP="006569F0">
      <w:pPr>
        <w:pStyle w:val="Heading1"/>
        <w:rPr>
          <w:color w:val="04607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B2932C2" wp14:editId="3153183C">
            <wp:simplePos x="0" y="0"/>
            <wp:positionH relativeFrom="page">
              <wp:posOffset>5481955</wp:posOffset>
            </wp:positionH>
            <wp:positionV relativeFrom="paragraph">
              <wp:posOffset>320040</wp:posOffset>
            </wp:positionV>
            <wp:extent cx="1697989" cy="10317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989" cy="103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4607A"/>
        </w:rPr>
        <w:t xml:space="preserve">  </w:t>
      </w:r>
    </w:p>
    <w:p w14:paraId="1C35411E" w14:textId="159226B2" w:rsidR="001D0FBE" w:rsidRPr="001D0FBE" w:rsidRDefault="002C071C" w:rsidP="006569F0">
      <w:pPr>
        <w:pStyle w:val="Heading1"/>
        <w:rPr>
          <w:color w:val="7030A0"/>
        </w:rPr>
      </w:pPr>
      <w:r>
        <w:rPr>
          <w:color w:val="04607A"/>
        </w:rPr>
        <w:t xml:space="preserve">  </w:t>
      </w:r>
      <w:r w:rsidR="001D0FBE" w:rsidRPr="001D0FBE">
        <w:rPr>
          <w:color w:val="7030A0"/>
        </w:rPr>
        <w:t>One Minute Guide</w:t>
      </w:r>
    </w:p>
    <w:p w14:paraId="42C662A3" w14:textId="74487F65" w:rsidR="00C36226" w:rsidRPr="00284ABF" w:rsidRDefault="001D0FBE" w:rsidP="006569F0">
      <w:pPr>
        <w:pStyle w:val="Heading1"/>
        <w:rPr>
          <w:b w:val="0"/>
          <w:color w:val="7030A0"/>
          <w:sz w:val="44"/>
          <w:szCs w:val="44"/>
        </w:rPr>
      </w:pPr>
      <w:r>
        <w:rPr>
          <w:color w:val="04607A"/>
        </w:rPr>
        <w:t xml:space="preserve">  </w:t>
      </w:r>
      <w:r w:rsidR="00954FFF" w:rsidRPr="00284ABF">
        <w:rPr>
          <w:color w:val="7030A0"/>
          <w:sz w:val="44"/>
          <w:szCs w:val="44"/>
        </w:rPr>
        <w:t>Domestic Abuse</w:t>
      </w:r>
      <w:r w:rsidR="006569F0" w:rsidRPr="00284ABF">
        <w:rPr>
          <w:b w:val="0"/>
          <w:color w:val="7030A0"/>
          <w:sz w:val="44"/>
          <w:szCs w:val="44"/>
        </w:rPr>
        <w:t xml:space="preserve"> </w:t>
      </w:r>
    </w:p>
    <w:p w14:paraId="07066E1A" w14:textId="326A19CB" w:rsidR="001D0FBE" w:rsidRPr="002C071C" w:rsidRDefault="00C36226" w:rsidP="002C071C">
      <w:pPr>
        <w:pStyle w:val="Heading1"/>
        <w:rPr>
          <w:b w:val="0"/>
          <w:color w:val="7030A0"/>
        </w:rPr>
      </w:pPr>
      <w:r>
        <w:rPr>
          <w:b w:val="0"/>
          <w:color w:val="7030A0"/>
        </w:rPr>
        <w:t xml:space="preserve">      </w:t>
      </w:r>
    </w:p>
    <w:p w14:paraId="7DD248DC" w14:textId="77777777" w:rsidR="00284ABF" w:rsidRDefault="00876FEC" w:rsidP="001D0FBE">
      <w:pPr>
        <w:spacing w:before="142"/>
        <w:rPr>
          <w:b/>
          <w:bCs/>
          <w:color w:val="7030A0"/>
          <w:sz w:val="24"/>
          <w:szCs w:val="24"/>
        </w:rPr>
      </w:pPr>
      <w:r w:rsidRPr="002A15E9">
        <w:rPr>
          <w:b/>
          <w:bCs/>
          <w:color w:val="04607A"/>
          <w:sz w:val="24"/>
          <w:szCs w:val="24"/>
        </w:rPr>
        <w:t xml:space="preserve">      </w:t>
      </w:r>
      <w:r w:rsidR="001D0FBE" w:rsidRPr="002A15E9">
        <w:rPr>
          <w:b/>
          <w:bCs/>
          <w:color w:val="7030A0"/>
          <w:sz w:val="24"/>
          <w:szCs w:val="24"/>
        </w:rPr>
        <w:t>What is domestic abuse?</w:t>
      </w:r>
      <w:r w:rsidRPr="002A15E9">
        <w:rPr>
          <w:b/>
          <w:bCs/>
          <w:color w:val="7030A0"/>
          <w:sz w:val="24"/>
          <w:szCs w:val="24"/>
        </w:rPr>
        <w:t xml:space="preserve">  </w:t>
      </w:r>
    </w:p>
    <w:p w14:paraId="598BEDDC" w14:textId="45EF0652" w:rsidR="00B95A6F" w:rsidRPr="002A15E9" w:rsidRDefault="00876FEC" w:rsidP="001D0FBE">
      <w:pPr>
        <w:spacing w:before="142"/>
        <w:rPr>
          <w:color w:val="7030A0"/>
          <w:sz w:val="24"/>
          <w:szCs w:val="24"/>
        </w:rPr>
      </w:pPr>
      <w:r w:rsidRPr="002A15E9">
        <w:rPr>
          <w:b/>
          <w:bCs/>
          <w:color w:val="7030A0"/>
          <w:sz w:val="24"/>
          <w:szCs w:val="24"/>
        </w:rPr>
        <w:t xml:space="preserve">                                                 </w:t>
      </w:r>
    </w:p>
    <w:p w14:paraId="692C96F7" w14:textId="4B950030" w:rsidR="00B95A6F" w:rsidRPr="002A15E9" w:rsidRDefault="006569F0" w:rsidP="002C071C">
      <w:pPr>
        <w:pStyle w:val="BodyText"/>
        <w:ind w:left="426" w:right="315" w:hanging="284"/>
        <w:rPr>
          <w:i w:val="0"/>
          <w:spacing w:val="-3"/>
          <w:sz w:val="22"/>
          <w:szCs w:val="22"/>
        </w:rPr>
      </w:pPr>
      <w:r>
        <w:rPr>
          <w:sz w:val="20"/>
        </w:rPr>
        <w:t xml:space="preserve">     </w:t>
      </w:r>
      <w:r w:rsidR="001D0FBE" w:rsidRPr="002A15E9">
        <w:rPr>
          <w:sz w:val="22"/>
          <w:szCs w:val="22"/>
        </w:rPr>
        <w:t>Domestic abuse is defined as: Any incident or pattern of incidents of controlling, coercive,</w:t>
      </w:r>
      <w:r w:rsidR="001D0FBE" w:rsidRPr="002A15E9">
        <w:rPr>
          <w:spacing w:val="-41"/>
          <w:sz w:val="22"/>
          <w:szCs w:val="22"/>
        </w:rPr>
        <w:t xml:space="preserve"> </w:t>
      </w:r>
      <w:r w:rsidR="001D0FBE" w:rsidRPr="002A15E9">
        <w:rPr>
          <w:sz w:val="22"/>
          <w:szCs w:val="22"/>
        </w:rPr>
        <w:t>threatening</w:t>
      </w:r>
      <w:r w:rsidR="001D0FBE" w:rsidRPr="002A15E9">
        <w:rPr>
          <w:spacing w:val="-40"/>
          <w:sz w:val="22"/>
          <w:szCs w:val="22"/>
        </w:rPr>
        <w:t xml:space="preserve"> </w:t>
      </w:r>
      <w:r w:rsidR="001D0FBE" w:rsidRPr="002A15E9">
        <w:rPr>
          <w:spacing w:val="-3"/>
          <w:sz w:val="22"/>
          <w:szCs w:val="22"/>
        </w:rPr>
        <w:t>behaviour,</w:t>
      </w:r>
      <w:r w:rsidR="001D0FBE" w:rsidRPr="002A15E9">
        <w:rPr>
          <w:spacing w:val="-40"/>
          <w:sz w:val="22"/>
          <w:szCs w:val="22"/>
        </w:rPr>
        <w:t xml:space="preserve"> </w:t>
      </w:r>
      <w:r w:rsidR="001D0FBE" w:rsidRPr="002A15E9">
        <w:rPr>
          <w:sz w:val="22"/>
          <w:szCs w:val="22"/>
        </w:rPr>
        <w:t>violence</w:t>
      </w:r>
      <w:r w:rsidR="001D0FBE" w:rsidRPr="002A15E9">
        <w:rPr>
          <w:spacing w:val="-40"/>
          <w:sz w:val="22"/>
          <w:szCs w:val="22"/>
        </w:rPr>
        <w:t xml:space="preserve"> </w:t>
      </w:r>
      <w:r w:rsidR="001D0FBE" w:rsidRPr="002C7E74">
        <w:rPr>
          <w:sz w:val="22"/>
          <w:szCs w:val="22"/>
        </w:rPr>
        <w:t>o</w:t>
      </w:r>
      <w:bookmarkStart w:id="0" w:name="_GoBack"/>
      <w:bookmarkEnd w:id="0"/>
      <w:r w:rsidR="001D0FBE" w:rsidRPr="002C7E74">
        <w:rPr>
          <w:sz w:val="22"/>
          <w:szCs w:val="22"/>
        </w:rPr>
        <w:t>r</w:t>
      </w:r>
      <w:r w:rsidR="001D0FBE" w:rsidRPr="002A15E9">
        <w:rPr>
          <w:spacing w:val="-40"/>
          <w:sz w:val="22"/>
          <w:szCs w:val="22"/>
        </w:rPr>
        <w:t xml:space="preserve"> </w:t>
      </w:r>
      <w:r w:rsidR="001D0FBE" w:rsidRPr="002A15E9">
        <w:rPr>
          <w:sz w:val="22"/>
          <w:szCs w:val="22"/>
        </w:rPr>
        <w:t>abuse</w:t>
      </w:r>
      <w:r w:rsidR="001D0FBE" w:rsidRPr="002A15E9">
        <w:rPr>
          <w:spacing w:val="-40"/>
          <w:sz w:val="22"/>
          <w:szCs w:val="22"/>
        </w:rPr>
        <w:t xml:space="preserve"> </w:t>
      </w:r>
      <w:r w:rsidR="001D0FBE" w:rsidRPr="002A15E9">
        <w:rPr>
          <w:sz w:val="22"/>
          <w:szCs w:val="22"/>
        </w:rPr>
        <w:t>between</w:t>
      </w:r>
      <w:r w:rsidR="001D0FBE" w:rsidRPr="002A15E9">
        <w:rPr>
          <w:spacing w:val="-41"/>
          <w:sz w:val="22"/>
          <w:szCs w:val="22"/>
        </w:rPr>
        <w:t xml:space="preserve"> </w:t>
      </w:r>
      <w:r w:rsidR="001D0FBE" w:rsidRPr="002A15E9">
        <w:rPr>
          <w:sz w:val="22"/>
          <w:szCs w:val="22"/>
        </w:rPr>
        <w:t>those</w:t>
      </w:r>
      <w:r w:rsidR="001D0FBE" w:rsidRPr="002A15E9">
        <w:rPr>
          <w:spacing w:val="-40"/>
          <w:sz w:val="22"/>
          <w:szCs w:val="22"/>
        </w:rPr>
        <w:t xml:space="preserve"> </w:t>
      </w:r>
      <w:r w:rsidR="001D0FBE" w:rsidRPr="002A15E9">
        <w:rPr>
          <w:sz w:val="22"/>
          <w:szCs w:val="22"/>
        </w:rPr>
        <w:t>aged</w:t>
      </w:r>
      <w:r w:rsidR="001D0FBE" w:rsidRPr="002A15E9">
        <w:rPr>
          <w:spacing w:val="-40"/>
          <w:sz w:val="22"/>
          <w:szCs w:val="22"/>
        </w:rPr>
        <w:t xml:space="preserve"> </w:t>
      </w:r>
      <w:r w:rsidR="00572F44" w:rsidRPr="002A15E9">
        <w:rPr>
          <w:sz w:val="22"/>
          <w:szCs w:val="22"/>
        </w:rPr>
        <w:t>16</w:t>
      </w:r>
      <w:r w:rsidR="00572F44">
        <w:rPr>
          <w:sz w:val="22"/>
          <w:szCs w:val="22"/>
        </w:rPr>
        <w:t xml:space="preserve"> </w:t>
      </w:r>
      <w:r w:rsidR="00572F44" w:rsidRPr="002A15E9">
        <w:rPr>
          <w:spacing w:val="-40"/>
          <w:sz w:val="22"/>
          <w:szCs w:val="22"/>
        </w:rPr>
        <w:t>or</w:t>
      </w:r>
      <w:r w:rsidR="001D0FBE" w:rsidRPr="002A15E9">
        <w:rPr>
          <w:spacing w:val="-40"/>
          <w:sz w:val="22"/>
          <w:szCs w:val="22"/>
        </w:rPr>
        <w:t xml:space="preserve"> </w:t>
      </w:r>
      <w:r w:rsidR="001D0FBE" w:rsidRPr="002A15E9">
        <w:rPr>
          <w:spacing w:val="-3"/>
          <w:sz w:val="22"/>
          <w:szCs w:val="22"/>
        </w:rPr>
        <w:t>over</w:t>
      </w:r>
      <w:r w:rsidR="001D0FBE" w:rsidRPr="002A15E9">
        <w:rPr>
          <w:spacing w:val="-40"/>
          <w:sz w:val="22"/>
          <w:szCs w:val="22"/>
        </w:rPr>
        <w:t xml:space="preserve"> </w:t>
      </w:r>
      <w:r w:rsidR="001D0FBE" w:rsidRPr="002A15E9">
        <w:rPr>
          <w:sz w:val="22"/>
          <w:szCs w:val="22"/>
        </w:rPr>
        <w:t>who are</w:t>
      </w:r>
      <w:r w:rsidR="001D0FBE" w:rsidRPr="002A15E9">
        <w:rPr>
          <w:spacing w:val="-20"/>
          <w:sz w:val="22"/>
          <w:szCs w:val="22"/>
        </w:rPr>
        <w:t xml:space="preserve"> </w:t>
      </w:r>
      <w:r w:rsidR="001D0FBE" w:rsidRPr="002A15E9">
        <w:rPr>
          <w:sz w:val="22"/>
          <w:szCs w:val="22"/>
        </w:rPr>
        <w:t>or</w:t>
      </w:r>
      <w:r w:rsidR="001D0FBE" w:rsidRPr="002A15E9">
        <w:rPr>
          <w:spacing w:val="-19"/>
          <w:sz w:val="22"/>
          <w:szCs w:val="22"/>
        </w:rPr>
        <w:t xml:space="preserve"> </w:t>
      </w:r>
      <w:r w:rsidR="001D0FBE" w:rsidRPr="002A15E9">
        <w:rPr>
          <w:spacing w:val="-4"/>
          <w:sz w:val="22"/>
          <w:szCs w:val="22"/>
        </w:rPr>
        <w:t>have</w:t>
      </w:r>
      <w:r w:rsidR="001D0FBE" w:rsidRPr="002A15E9">
        <w:rPr>
          <w:spacing w:val="-20"/>
          <w:sz w:val="22"/>
          <w:szCs w:val="22"/>
        </w:rPr>
        <w:t xml:space="preserve"> </w:t>
      </w:r>
      <w:r w:rsidR="001D0FBE" w:rsidRPr="002A15E9">
        <w:rPr>
          <w:sz w:val="22"/>
          <w:szCs w:val="22"/>
        </w:rPr>
        <w:t>been</w:t>
      </w:r>
      <w:r w:rsidR="001D0FBE" w:rsidRPr="002A15E9">
        <w:rPr>
          <w:spacing w:val="-19"/>
          <w:sz w:val="22"/>
          <w:szCs w:val="22"/>
        </w:rPr>
        <w:t xml:space="preserve"> </w:t>
      </w:r>
      <w:r w:rsidR="001D0FBE" w:rsidRPr="002A15E9">
        <w:rPr>
          <w:sz w:val="22"/>
          <w:szCs w:val="22"/>
        </w:rPr>
        <w:t>intimate</w:t>
      </w:r>
      <w:r w:rsidR="001D0FBE" w:rsidRPr="002A15E9">
        <w:rPr>
          <w:spacing w:val="-20"/>
          <w:sz w:val="22"/>
          <w:szCs w:val="22"/>
        </w:rPr>
        <w:t xml:space="preserve"> </w:t>
      </w:r>
      <w:r w:rsidR="001D0FBE" w:rsidRPr="002A15E9">
        <w:rPr>
          <w:sz w:val="22"/>
          <w:szCs w:val="22"/>
        </w:rPr>
        <w:t>partners</w:t>
      </w:r>
      <w:r w:rsidR="001D0FBE" w:rsidRPr="002A15E9">
        <w:rPr>
          <w:spacing w:val="-19"/>
          <w:sz w:val="22"/>
          <w:szCs w:val="22"/>
        </w:rPr>
        <w:t xml:space="preserve"> </w:t>
      </w:r>
      <w:r w:rsidR="001D0FBE" w:rsidRPr="002A15E9">
        <w:rPr>
          <w:sz w:val="22"/>
          <w:szCs w:val="22"/>
        </w:rPr>
        <w:t>or</w:t>
      </w:r>
      <w:r w:rsidR="001D0FBE" w:rsidRPr="002A15E9">
        <w:rPr>
          <w:spacing w:val="-20"/>
          <w:sz w:val="22"/>
          <w:szCs w:val="22"/>
        </w:rPr>
        <w:t xml:space="preserve"> </w:t>
      </w:r>
      <w:r w:rsidR="001D0FBE" w:rsidRPr="002A15E9">
        <w:rPr>
          <w:sz w:val="22"/>
          <w:szCs w:val="22"/>
        </w:rPr>
        <w:t>family</w:t>
      </w:r>
      <w:r w:rsidR="001D0FBE" w:rsidRPr="002A15E9">
        <w:rPr>
          <w:spacing w:val="-19"/>
          <w:sz w:val="22"/>
          <w:szCs w:val="22"/>
        </w:rPr>
        <w:t xml:space="preserve"> </w:t>
      </w:r>
      <w:r w:rsidR="001D0FBE" w:rsidRPr="002A15E9">
        <w:rPr>
          <w:sz w:val="22"/>
          <w:szCs w:val="22"/>
        </w:rPr>
        <w:t>members</w:t>
      </w:r>
      <w:r w:rsidR="001D0FBE" w:rsidRPr="002A15E9">
        <w:rPr>
          <w:spacing w:val="-20"/>
          <w:sz w:val="22"/>
          <w:szCs w:val="22"/>
        </w:rPr>
        <w:t xml:space="preserve"> </w:t>
      </w:r>
      <w:r w:rsidR="001D0FBE" w:rsidRPr="002A15E9">
        <w:rPr>
          <w:sz w:val="22"/>
          <w:szCs w:val="22"/>
        </w:rPr>
        <w:t>regardless</w:t>
      </w:r>
      <w:r w:rsidR="001D0FBE" w:rsidRPr="002A15E9">
        <w:rPr>
          <w:spacing w:val="-19"/>
          <w:sz w:val="22"/>
          <w:szCs w:val="22"/>
        </w:rPr>
        <w:t xml:space="preserve"> </w:t>
      </w:r>
      <w:r w:rsidR="001D0FBE" w:rsidRPr="002A15E9">
        <w:rPr>
          <w:sz w:val="22"/>
          <w:szCs w:val="22"/>
        </w:rPr>
        <w:t>of</w:t>
      </w:r>
      <w:r w:rsidR="001D0FBE" w:rsidRPr="002A15E9">
        <w:rPr>
          <w:spacing w:val="-20"/>
          <w:sz w:val="22"/>
          <w:szCs w:val="22"/>
        </w:rPr>
        <w:t xml:space="preserve"> </w:t>
      </w:r>
      <w:r w:rsidR="001D0FBE" w:rsidRPr="002A15E9">
        <w:rPr>
          <w:sz w:val="22"/>
          <w:szCs w:val="22"/>
        </w:rPr>
        <w:t>gender</w:t>
      </w:r>
      <w:r w:rsidR="001D0FBE" w:rsidRPr="002A15E9">
        <w:rPr>
          <w:spacing w:val="-19"/>
          <w:sz w:val="22"/>
          <w:szCs w:val="22"/>
        </w:rPr>
        <w:t xml:space="preserve"> </w:t>
      </w:r>
      <w:r w:rsidR="001D0FBE" w:rsidRPr="002A15E9">
        <w:rPr>
          <w:sz w:val="22"/>
          <w:szCs w:val="22"/>
        </w:rPr>
        <w:t>or</w:t>
      </w:r>
      <w:r w:rsidR="001D0FBE" w:rsidRPr="002A15E9">
        <w:rPr>
          <w:spacing w:val="-20"/>
          <w:sz w:val="22"/>
          <w:szCs w:val="22"/>
        </w:rPr>
        <w:t xml:space="preserve"> </w:t>
      </w:r>
      <w:r w:rsidR="001D0FBE" w:rsidRPr="002A15E9">
        <w:rPr>
          <w:spacing w:val="-3"/>
          <w:sz w:val="22"/>
          <w:szCs w:val="22"/>
        </w:rPr>
        <w:t>sexuality.</w:t>
      </w:r>
    </w:p>
    <w:p w14:paraId="65AF93D7" w14:textId="77777777" w:rsidR="001D0FBE" w:rsidRPr="002A15E9" w:rsidRDefault="001D0FBE" w:rsidP="001D0FBE">
      <w:pPr>
        <w:pStyle w:val="BodyText"/>
        <w:ind w:left="426" w:hanging="284"/>
        <w:rPr>
          <w:i w:val="0"/>
          <w:spacing w:val="-3"/>
          <w:sz w:val="22"/>
          <w:szCs w:val="22"/>
        </w:rPr>
      </w:pPr>
    </w:p>
    <w:p w14:paraId="7F71B644" w14:textId="17FAA451" w:rsidR="001D0FBE" w:rsidRPr="002A15E9" w:rsidRDefault="001D0FBE" w:rsidP="002C071C">
      <w:pPr>
        <w:pStyle w:val="BodyText"/>
        <w:ind w:left="426" w:right="315"/>
        <w:rPr>
          <w:i w:val="0"/>
          <w:spacing w:val="-3"/>
          <w:sz w:val="22"/>
          <w:szCs w:val="22"/>
        </w:rPr>
      </w:pPr>
      <w:r w:rsidRPr="002A15E9">
        <w:rPr>
          <w:sz w:val="22"/>
          <w:szCs w:val="22"/>
        </w:rPr>
        <w:t>The</w:t>
      </w:r>
      <w:r w:rsidRPr="002A15E9">
        <w:rPr>
          <w:spacing w:val="-21"/>
          <w:sz w:val="22"/>
          <w:szCs w:val="22"/>
        </w:rPr>
        <w:t xml:space="preserve"> </w:t>
      </w:r>
      <w:r w:rsidRPr="002A15E9">
        <w:rPr>
          <w:sz w:val="22"/>
          <w:szCs w:val="22"/>
        </w:rPr>
        <w:t>abuse</w:t>
      </w:r>
      <w:r w:rsidRPr="002A15E9">
        <w:rPr>
          <w:spacing w:val="-21"/>
          <w:sz w:val="22"/>
          <w:szCs w:val="22"/>
        </w:rPr>
        <w:t xml:space="preserve"> </w:t>
      </w:r>
      <w:r w:rsidRPr="002A15E9">
        <w:rPr>
          <w:sz w:val="22"/>
          <w:szCs w:val="22"/>
        </w:rPr>
        <w:t>can</w:t>
      </w:r>
      <w:r w:rsidRPr="002A15E9">
        <w:rPr>
          <w:spacing w:val="-21"/>
          <w:sz w:val="22"/>
          <w:szCs w:val="22"/>
        </w:rPr>
        <w:t xml:space="preserve"> </w:t>
      </w:r>
      <w:r w:rsidRPr="002A15E9">
        <w:rPr>
          <w:sz w:val="22"/>
          <w:szCs w:val="22"/>
        </w:rPr>
        <w:t>include</w:t>
      </w:r>
      <w:r w:rsidRPr="002A15E9">
        <w:rPr>
          <w:spacing w:val="-21"/>
          <w:sz w:val="22"/>
          <w:szCs w:val="22"/>
        </w:rPr>
        <w:t xml:space="preserve"> </w:t>
      </w:r>
      <w:r w:rsidRPr="002A15E9">
        <w:rPr>
          <w:sz w:val="22"/>
          <w:szCs w:val="22"/>
        </w:rPr>
        <w:t>but</w:t>
      </w:r>
      <w:r w:rsidRPr="002A15E9">
        <w:rPr>
          <w:spacing w:val="-21"/>
          <w:sz w:val="22"/>
          <w:szCs w:val="22"/>
        </w:rPr>
        <w:t xml:space="preserve"> </w:t>
      </w:r>
      <w:r w:rsidRPr="002A15E9">
        <w:rPr>
          <w:sz w:val="22"/>
          <w:szCs w:val="22"/>
        </w:rPr>
        <w:t>is</w:t>
      </w:r>
      <w:r w:rsidRPr="002A15E9">
        <w:rPr>
          <w:spacing w:val="-21"/>
          <w:sz w:val="22"/>
          <w:szCs w:val="22"/>
        </w:rPr>
        <w:t xml:space="preserve"> </w:t>
      </w:r>
      <w:r w:rsidRPr="002A15E9">
        <w:rPr>
          <w:sz w:val="22"/>
          <w:szCs w:val="22"/>
        </w:rPr>
        <w:t>not</w:t>
      </w:r>
      <w:r w:rsidRPr="002A15E9">
        <w:rPr>
          <w:spacing w:val="-21"/>
          <w:sz w:val="22"/>
          <w:szCs w:val="22"/>
        </w:rPr>
        <w:t xml:space="preserve"> </w:t>
      </w:r>
      <w:r w:rsidRPr="002A15E9">
        <w:rPr>
          <w:sz w:val="22"/>
          <w:szCs w:val="22"/>
        </w:rPr>
        <w:t>limited</w:t>
      </w:r>
      <w:r w:rsidRPr="002A15E9">
        <w:rPr>
          <w:spacing w:val="-21"/>
          <w:sz w:val="22"/>
          <w:szCs w:val="22"/>
        </w:rPr>
        <w:t xml:space="preserve"> </w:t>
      </w:r>
      <w:r w:rsidRPr="002A15E9">
        <w:rPr>
          <w:sz w:val="22"/>
          <w:szCs w:val="22"/>
        </w:rPr>
        <w:t>to</w:t>
      </w:r>
      <w:r w:rsidRPr="002A15E9">
        <w:rPr>
          <w:spacing w:val="-21"/>
          <w:sz w:val="22"/>
          <w:szCs w:val="22"/>
        </w:rPr>
        <w:t xml:space="preserve"> </w:t>
      </w:r>
      <w:r w:rsidRPr="002A15E9">
        <w:rPr>
          <w:sz w:val="22"/>
          <w:szCs w:val="22"/>
        </w:rPr>
        <w:t>psychological;</w:t>
      </w:r>
      <w:r w:rsidRPr="002A15E9">
        <w:rPr>
          <w:spacing w:val="-20"/>
          <w:sz w:val="22"/>
          <w:szCs w:val="22"/>
        </w:rPr>
        <w:t xml:space="preserve"> </w:t>
      </w:r>
      <w:r w:rsidRPr="002A15E9">
        <w:rPr>
          <w:sz w:val="22"/>
          <w:szCs w:val="22"/>
        </w:rPr>
        <w:t>physical;</w:t>
      </w:r>
      <w:r w:rsidRPr="002A15E9">
        <w:rPr>
          <w:spacing w:val="-21"/>
          <w:sz w:val="22"/>
          <w:szCs w:val="22"/>
        </w:rPr>
        <w:t xml:space="preserve"> </w:t>
      </w:r>
      <w:r w:rsidRPr="002A15E9">
        <w:rPr>
          <w:sz w:val="22"/>
          <w:szCs w:val="22"/>
        </w:rPr>
        <w:t>sexual;</w:t>
      </w:r>
      <w:r w:rsidRPr="002A15E9">
        <w:rPr>
          <w:spacing w:val="-21"/>
          <w:sz w:val="22"/>
          <w:szCs w:val="22"/>
        </w:rPr>
        <w:t xml:space="preserve"> </w:t>
      </w:r>
      <w:r w:rsidRPr="002A15E9">
        <w:rPr>
          <w:sz w:val="22"/>
          <w:szCs w:val="22"/>
        </w:rPr>
        <w:t>financial; emotional;</w:t>
      </w:r>
      <w:r w:rsidRPr="002A15E9">
        <w:rPr>
          <w:spacing w:val="-24"/>
          <w:sz w:val="22"/>
          <w:szCs w:val="22"/>
        </w:rPr>
        <w:t xml:space="preserve"> </w:t>
      </w:r>
      <w:r w:rsidRPr="002A15E9">
        <w:rPr>
          <w:sz w:val="22"/>
          <w:szCs w:val="22"/>
        </w:rPr>
        <w:t>stalking</w:t>
      </w:r>
      <w:r w:rsidRPr="002A15E9">
        <w:rPr>
          <w:spacing w:val="-24"/>
          <w:sz w:val="22"/>
          <w:szCs w:val="22"/>
        </w:rPr>
        <w:t xml:space="preserve"> </w:t>
      </w:r>
      <w:r w:rsidR="002A15E9" w:rsidRPr="002A15E9">
        <w:rPr>
          <w:spacing w:val="-24"/>
          <w:sz w:val="22"/>
          <w:szCs w:val="22"/>
        </w:rPr>
        <w:t>and</w:t>
      </w:r>
      <w:r w:rsidRPr="002A15E9">
        <w:rPr>
          <w:spacing w:val="-24"/>
          <w:sz w:val="22"/>
          <w:szCs w:val="22"/>
        </w:rPr>
        <w:t xml:space="preserve"> </w:t>
      </w:r>
      <w:r w:rsidRPr="002A15E9">
        <w:rPr>
          <w:sz w:val="22"/>
          <w:szCs w:val="22"/>
        </w:rPr>
        <w:t>harassment</w:t>
      </w:r>
      <w:r w:rsidRPr="002A15E9">
        <w:rPr>
          <w:spacing w:val="-24"/>
          <w:sz w:val="22"/>
          <w:szCs w:val="22"/>
        </w:rPr>
        <w:t xml:space="preserve"> </w:t>
      </w:r>
      <w:r w:rsidRPr="002A15E9">
        <w:rPr>
          <w:sz w:val="22"/>
          <w:szCs w:val="22"/>
        </w:rPr>
        <w:t>and</w:t>
      </w:r>
      <w:r w:rsidRPr="002A15E9">
        <w:rPr>
          <w:spacing w:val="-24"/>
          <w:sz w:val="22"/>
          <w:szCs w:val="22"/>
        </w:rPr>
        <w:t xml:space="preserve"> </w:t>
      </w:r>
      <w:r w:rsidRPr="002A15E9">
        <w:rPr>
          <w:sz w:val="22"/>
          <w:szCs w:val="22"/>
        </w:rPr>
        <w:t>online</w:t>
      </w:r>
      <w:r w:rsidRPr="002A15E9">
        <w:rPr>
          <w:spacing w:val="-24"/>
          <w:sz w:val="22"/>
          <w:szCs w:val="22"/>
        </w:rPr>
        <w:t xml:space="preserve"> </w:t>
      </w:r>
      <w:r w:rsidRPr="002A15E9">
        <w:rPr>
          <w:sz w:val="22"/>
          <w:szCs w:val="22"/>
        </w:rPr>
        <w:t>or</w:t>
      </w:r>
      <w:r w:rsidRPr="002A15E9">
        <w:rPr>
          <w:spacing w:val="-23"/>
          <w:sz w:val="22"/>
          <w:szCs w:val="22"/>
        </w:rPr>
        <w:t xml:space="preserve"> </w:t>
      </w:r>
      <w:r w:rsidRPr="002A15E9">
        <w:rPr>
          <w:sz w:val="22"/>
          <w:szCs w:val="22"/>
        </w:rPr>
        <w:t>digital</w:t>
      </w:r>
      <w:r w:rsidRPr="002A15E9">
        <w:rPr>
          <w:spacing w:val="-24"/>
          <w:sz w:val="22"/>
          <w:szCs w:val="22"/>
        </w:rPr>
        <w:t xml:space="preserve"> </w:t>
      </w:r>
      <w:r w:rsidRPr="002A15E9">
        <w:rPr>
          <w:sz w:val="22"/>
          <w:szCs w:val="22"/>
        </w:rPr>
        <w:t>abuse.</w:t>
      </w:r>
      <w:r w:rsidRPr="002A15E9">
        <w:rPr>
          <w:spacing w:val="-24"/>
          <w:sz w:val="22"/>
          <w:szCs w:val="22"/>
        </w:rPr>
        <w:t xml:space="preserve"> </w:t>
      </w:r>
      <w:r w:rsidRPr="002A15E9">
        <w:rPr>
          <w:sz w:val="22"/>
          <w:szCs w:val="22"/>
        </w:rPr>
        <w:t>It</w:t>
      </w:r>
      <w:r w:rsidRPr="002A15E9">
        <w:rPr>
          <w:spacing w:val="-24"/>
          <w:sz w:val="22"/>
          <w:szCs w:val="22"/>
        </w:rPr>
        <w:t xml:space="preserve"> </w:t>
      </w:r>
      <w:r w:rsidRPr="002A15E9">
        <w:rPr>
          <w:sz w:val="22"/>
          <w:szCs w:val="22"/>
        </w:rPr>
        <w:t>also</w:t>
      </w:r>
      <w:r w:rsidRPr="002A15E9">
        <w:rPr>
          <w:spacing w:val="-24"/>
          <w:sz w:val="22"/>
          <w:szCs w:val="22"/>
        </w:rPr>
        <w:t xml:space="preserve"> </w:t>
      </w:r>
      <w:r w:rsidRPr="002A15E9">
        <w:rPr>
          <w:sz w:val="22"/>
          <w:szCs w:val="22"/>
        </w:rPr>
        <w:t>includes</w:t>
      </w:r>
      <w:r w:rsidRPr="002A15E9">
        <w:rPr>
          <w:spacing w:val="-24"/>
          <w:sz w:val="22"/>
          <w:szCs w:val="22"/>
        </w:rPr>
        <w:t xml:space="preserve"> </w:t>
      </w:r>
      <w:r w:rsidRPr="002A15E9">
        <w:rPr>
          <w:spacing w:val="-3"/>
          <w:sz w:val="22"/>
          <w:szCs w:val="22"/>
        </w:rPr>
        <w:t xml:space="preserve">coercive </w:t>
      </w:r>
      <w:r w:rsidRPr="002A15E9">
        <w:rPr>
          <w:sz w:val="22"/>
          <w:szCs w:val="22"/>
        </w:rPr>
        <w:t>and</w:t>
      </w:r>
      <w:r w:rsidRPr="002A15E9">
        <w:rPr>
          <w:spacing w:val="-21"/>
          <w:sz w:val="22"/>
          <w:szCs w:val="22"/>
        </w:rPr>
        <w:t xml:space="preserve"> </w:t>
      </w:r>
      <w:r w:rsidRPr="002A15E9">
        <w:rPr>
          <w:sz w:val="22"/>
          <w:szCs w:val="22"/>
        </w:rPr>
        <w:t>controlling</w:t>
      </w:r>
      <w:r w:rsidRPr="002A15E9">
        <w:rPr>
          <w:spacing w:val="-20"/>
          <w:sz w:val="22"/>
          <w:szCs w:val="22"/>
        </w:rPr>
        <w:t xml:space="preserve"> </w:t>
      </w:r>
      <w:r w:rsidRPr="002A15E9">
        <w:rPr>
          <w:spacing w:val="-3"/>
          <w:sz w:val="22"/>
          <w:szCs w:val="22"/>
        </w:rPr>
        <w:t>behaviour,</w:t>
      </w:r>
      <w:r w:rsidRPr="002A15E9">
        <w:rPr>
          <w:spacing w:val="-20"/>
          <w:sz w:val="22"/>
          <w:szCs w:val="22"/>
        </w:rPr>
        <w:t xml:space="preserve"> </w:t>
      </w:r>
      <w:r w:rsidRPr="002A15E9">
        <w:rPr>
          <w:spacing w:val="-3"/>
          <w:sz w:val="22"/>
          <w:szCs w:val="22"/>
        </w:rPr>
        <w:t>Forced</w:t>
      </w:r>
      <w:r w:rsidRPr="002A15E9">
        <w:rPr>
          <w:spacing w:val="-20"/>
          <w:sz w:val="22"/>
          <w:szCs w:val="22"/>
        </w:rPr>
        <w:t xml:space="preserve"> </w:t>
      </w:r>
      <w:r w:rsidRPr="002A15E9">
        <w:rPr>
          <w:sz w:val="22"/>
          <w:szCs w:val="22"/>
        </w:rPr>
        <w:t>Marriage</w:t>
      </w:r>
      <w:r w:rsidRPr="002A15E9">
        <w:rPr>
          <w:spacing w:val="-20"/>
          <w:sz w:val="22"/>
          <w:szCs w:val="22"/>
        </w:rPr>
        <w:t xml:space="preserve"> </w:t>
      </w:r>
      <w:r w:rsidRPr="002A15E9">
        <w:rPr>
          <w:sz w:val="22"/>
          <w:szCs w:val="22"/>
        </w:rPr>
        <w:t>and</w:t>
      </w:r>
      <w:r w:rsidRPr="002A15E9">
        <w:rPr>
          <w:spacing w:val="-20"/>
          <w:sz w:val="22"/>
          <w:szCs w:val="22"/>
        </w:rPr>
        <w:t xml:space="preserve"> </w:t>
      </w:r>
      <w:r w:rsidRPr="002A15E9">
        <w:rPr>
          <w:sz w:val="22"/>
          <w:szCs w:val="22"/>
        </w:rPr>
        <w:t>so</w:t>
      </w:r>
      <w:r w:rsidRPr="002A15E9">
        <w:rPr>
          <w:spacing w:val="-20"/>
          <w:sz w:val="22"/>
          <w:szCs w:val="22"/>
        </w:rPr>
        <w:t xml:space="preserve"> </w:t>
      </w:r>
      <w:r w:rsidRPr="002A15E9">
        <w:rPr>
          <w:sz w:val="22"/>
          <w:szCs w:val="22"/>
        </w:rPr>
        <w:t>called</w:t>
      </w:r>
      <w:r w:rsidRPr="002A15E9">
        <w:rPr>
          <w:spacing w:val="-21"/>
          <w:sz w:val="22"/>
          <w:szCs w:val="22"/>
        </w:rPr>
        <w:t xml:space="preserve"> </w:t>
      </w:r>
      <w:r w:rsidRPr="002A15E9">
        <w:rPr>
          <w:sz w:val="22"/>
          <w:szCs w:val="22"/>
        </w:rPr>
        <w:t>‘Honour’</w:t>
      </w:r>
      <w:r w:rsidRPr="002A15E9">
        <w:rPr>
          <w:spacing w:val="-20"/>
          <w:sz w:val="22"/>
          <w:szCs w:val="22"/>
        </w:rPr>
        <w:t xml:space="preserve"> </w:t>
      </w:r>
      <w:r w:rsidRPr="002A15E9">
        <w:rPr>
          <w:sz w:val="22"/>
          <w:szCs w:val="22"/>
        </w:rPr>
        <w:t>Based</w:t>
      </w:r>
      <w:r w:rsidRPr="002A15E9">
        <w:rPr>
          <w:spacing w:val="-20"/>
          <w:sz w:val="22"/>
          <w:szCs w:val="22"/>
        </w:rPr>
        <w:t xml:space="preserve"> </w:t>
      </w:r>
      <w:r w:rsidRPr="002A15E9">
        <w:rPr>
          <w:sz w:val="22"/>
          <w:szCs w:val="22"/>
        </w:rPr>
        <w:t>Abuse</w:t>
      </w:r>
    </w:p>
    <w:p w14:paraId="47A17726" w14:textId="77777777" w:rsidR="001D0FBE" w:rsidRPr="002A15E9" w:rsidRDefault="001D0FBE" w:rsidP="001D0FBE">
      <w:pPr>
        <w:pStyle w:val="BodyText"/>
        <w:ind w:left="426" w:hanging="284"/>
      </w:pPr>
    </w:p>
    <w:p w14:paraId="3D1F3CBE" w14:textId="057E75FF" w:rsidR="001D0FBE" w:rsidRPr="002A15E9" w:rsidRDefault="006569F0" w:rsidP="001D0FBE">
      <w:pPr>
        <w:pStyle w:val="BodyText"/>
        <w:spacing w:before="93"/>
        <w:ind w:left="166"/>
        <w:jc w:val="both"/>
        <w:rPr>
          <w:b/>
          <w:bCs/>
          <w:color w:val="7030A0"/>
        </w:rPr>
      </w:pPr>
      <w:r w:rsidRPr="002A15E9">
        <w:rPr>
          <w:color w:val="073762"/>
        </w:rPr>
        <w:t xml:space="preserve">    </w:t>
      </w:r>
      <w:r w:rsidR="001D0FBE" w:rsidRPr="002A15E9">
        <w:rPr>
          <w:b/>
          <w:bCs/>
          <w:color w:val="7030A0"/>
        </w:rPr>
        <w:t>Who can be a victim?</w:t>
      </w:r>
    </w:p>
    <w:p w14:paraId="45CFED17" w14:textId="4C35B3CC" w:rsidR="001D0FBE" w:rsidRPr="002A15E9" w:rsidRDefault="006A5209" w:rsidP="001D0FBE">
      <w:pPr>
        <w:pStyle w:val="BodyText"/>
        <w:spacing w:before="23" w:line="211" w:lineRule="auto"/>
        <w:ind w:left="426" w:right="348"/>
        <w:rPr>
          <w:sz w:val="22"/>
          <w:szCs w:val="22"/>
        </w:rPr>
      </w:pPr>
      <w:r w:rsidRPr="00572F44">
        <w:rPr>
          <w:sz w:val="22"/>
          <w:szCs w:val="22"/>
        </w:rPr>
        <w:t>Anybody can be subjected to abuse in their relationships and domestic violence and abuse is never acceptable</w:t>
      </w:r>
      <w:r w:rsidR="00572F44">
        <w:rPr>
          <w:sz w:val="22"/>
          <w:szCs w:val="22"/>
        </w:rPr>
        <w:t>.</w:t>
      </w:r>
      <w:r>
        <w:t xml:space="preserve"> </w:t>
      </w:r>
      <w:r w:rsidR="001D0FBE" w:rsidRPr="002A15E9">
        <w:rPr>
          <w:sz w:val="22"/>
          <w:szCs w:val="22"/>
        </w:rPr>
        <w:t xml:space="preserve">There are also some groups that </w:t>
      </w:r>
      <w:r w:rsidR="001D0FBE" w:rsidRPr="002A15E9">
        <w:rPr>
          <w:spacing w:val="-4"/>
          <w:sz w:val="22"/>
          <w:szCs w:val="22"/>
        </w:rPr>
        <w:t xml:space="preserve">have </w:t>
      </w:r>
      <w:r w:rsidR="001D0FBE" w:rsidRPr="002A15E9">
        <w:rPr>
          <w:sz w:val="22"/>
          <w:szCs w:val="22"/>
        </w:rPr>
        <w:t>specific vulnerabilities or needs which may be at increased risk of abuse. Whilst not an endless list, these may include older people,</w:t>
      </w:r>
      <w:r w:rsidR="001D0FBE" w:rsidRPr="002A15E9">
        <w:rPr>
          <w:spacing w:val="-31"/>
          <w:sz w:val="22"/>
          <w:szCs w:val="22"/>
        </w:rPr>
        <w:t xml:space="preserve"> </w:t>
      </w:r>
      <w:r w:rsidR="001D0FBE" w:rsidRPr="002A15E9">
        <w:rPr>
          <w:sz w:val="22"/>
          <w:szCs w:val="22"/>
        </w:rPr>
        <w:t>adults</w:t>
      </w:r>
      <w:r w:rsidR="001D0FBE" w:rsidRPr="002A15E9">
        <w:rPr>
          <w:spacing w:val="-31"/>
          <w:sz w:val="22"/>
          <w:szCs w:val="22"/>
        </w:rPr>
        <w:t xml:space="preserve"> </w:t>
      </w:r>
      <w:r w:rsidR="001D0FBE" w:rsidRPr="002A15E9">
        <w:rPr>
          <w:sz w:val="22"/>
          <w:szCs w:val="22"/>
        </w:rPr>
        <w:t>with</w:t>
      </w:r>
      <w:r w:rsidR="001D0FBE" w:rsidRPr="002A15E9">
        <w:rPr>
          <w:spacing w:val="-30"/>
          <w:sz w:val="22"/>
          <w:szCs w:val="22"/>
        </w:rPr>
        <w:t xml:space="preserve"> </w:t>
      </w:r>
      <w:r w:rsidR="001D0FBE" w:rsidRPr="002A15E9">
        <w:rPr>
          <w:sz w:val="22"/>
          <w:szCs w:val="22"/>
        </w:rPr>
        <w:t>care</w:t>
      </w:r>
      <w:r w:rsidR="001D0FBE" w:rsidRPr="002A15E9">
        <w:rPr>
          <w:spacing w:val="-31"/>
          <w:sz w:val="22"/>
          <w:szCs w:val="22"/>
        </w:rPr>
        <w:t xml:space="preserve"> </w:t>
      </w:r>
      <w:r w:rsidR="001D0FBE" w:rsidRPr="002A15E9">
        <w:rPr>
          <w:sz w:val="22"/>
          <w:szCs w:val="22"/>
        </w:rPr>
        <w:t>and</w:t>
      </w:r>
      <w:r w:rsidR="001D0FBE" w:rsidRPr="002A15E9">
        <w:rPr>
          <w:spacing w:val="-31"/>
          <w:sz w:val="22"/>
          <w:szCs w:val="22"/>
        </w:rPr>
        <w:t xml:space="preserve"> </w:t>
      </w:r>
      <w:r w:rsidR="001D0FBE" w:rsidRPr="002A15E9">
        <w:rPr>
          <w:sz w:val="22"/>
          <w:szCs w:val="22"/>
        </w:rPr>
        <w:t>support</w:t>
      </w:r>
      <w:r w:rsidR="001D0FBE" w:rsidRPr="002A15E9">
        <w:rPr>
          <w:spacing w:val="-30"/>
          <w:sz w:val="22"/>
          <w:szCs w:val="22"/>
        </w:rPr>
        <w:t xml:space="preserve"> </w:t>
      </w:r>
      <w:r w:rsidR="001D0FBE" w:rsidRPr="002A15E9">
        <w:rPr>
          <w:sz w:val="22"/>
          <w:szCs w:val="22"/>
        </w:rPr>
        <w:t>needs,</w:t>
      </w:r>
      <w:r w:rsidR="001D0FBE" w:rsidRPr="002A15E9">
        <w:rPr>
          <w:spacing w:val="-31"/>
          <w:sz w:val="22"/>
          <w:szCs w:val="22"/>
        </w:rPr>
        <w:t xml:space="preserve"> </w:t>
      </w:r>
      <w:r w:rsidR="001D0FBE" w:rsidRPr="002A15E9">
        <w:rPr>
          <w:sz w:val="22"/>
          <w:szCs w:val="22"/>
        </w:rPr>
        <w:t>black,</w:t>
      </w:r>
      <w:r w:rsidR="001D0FBE" w:rsidRPr="002A15E9">
        <w:rPr>
          <w:spacing w:val="-30"/>
          <w:sz w:val="22"/>
          <w:szCs w:val="22"/>
        </w:rPr>
        <w:t xml:space="preserve"> </w:t>
      </w:r>
      <w:r w:rsidR="002A15E9" w:rsidRPr="002A15E9">
        <w:rPr>
          <w:spacing w:val="-30"/>
          <w:sz w:val="22"/>
          <w:szCs w:val="22"/>
        </w:rPr>
        <w:t>A</w:t>
      </w:r>
      <w:r w:rsidR="002A15E9" w:rsidRPr="002A15E9">
        <w:rPr>
          <w:sz w:val="22"/>
          <w:szCs w:val="22"/>
        </w:rPr>
        <w:t>sian</w:t>
      </w:r>
      <w:r w:rsidR="001D0FBE" w:rsidRPr="002A15E9">
        <w:rPr>
          <w:sz w:val="22"/>
          <w:szCs w:val="22"/>
        </w:rPr>
        <w:t>,</w:t>
      </w:r>
      <w:r w:rsidR="001D0FBE" w:rsidRPr="002A15E9">
        <w:rPr>
          <w:spacing w:val="-31"/>
          <w:sz w:val="22"/>
          <w:szCs w:val="22"/>
        </w:rPr>
        <w:t xml:space="preserve"> </w:t>
      </w:r>
      <w:r w:rsidR="001D0FBE" w:rsidRPr="002A15E9">
        <w:rPr>
          <w:sz w:val="22"/>
          <w:szCs w:val="22"/>
        </w:rPr>
        <w:t>minority</w:t>
      </w:r>
      <w:r w:rsidR="001D0FBE" w:rsidRPr="002A15E9">
        <w:rPr>
          <w:spacing w:val="-31"/>
          <w:sz w:val="22"/>
          <w:szCs w:val="22"/>
        </w:rPr>
        <w:t xml:space="preserve"> </w:t>
      </w:r>
      <w:r w:rsidR="001D0FBE" w:rsidRPr="002A15E9">
        <w:rPr>
          <w:sz w:val="22"/>
          <w:szCs w:val="22"/>
        </w:rPr>
        <w:t>ethnic,</w:t>
      </w:r>
      <w:r w:rsidR="001D0FBE" w:rsidRPr="002A15E9">
        <w:rPr>
          <w:spacing w:val="-30"/>
          <w:sz w:val="22"/>
          <w:szCs w:val="22"/>
        </w:rPr>
        <w:t xml:space="preserve"> </w:t>
      </w:r>
      <w:r w:rsidR="001D0FBE" w:rsidRPr="002A15E9">
        <w:rPr>
          <w:sz w:val="22"/>
          <w:szCs w:val="22"/>
        </w:rPr>
        <w:t>refugees,</w:t>
      </w:r>
      <w:r w:rsidR="001D0FBE" w:rsidRPr="002A15E9">
        <w:rPr>
          <w:spacing w:val="-31"/>
          <w:sz w:val="22"/>
          <w:szCs w:val="22"/>
        </w:rPr>
        <w:t xml:space="preserve"> </w:t>
      </w:r>
      <w:r w:rsidR="001D0FBE" w:rsidRPr="002A15E9">
        <w:rPr>
          <w:sz w:val="22"/>
          <w:szCs w:val="22"/>
        </w:rPr>
        <w:t xml:space="preserve">men, lesbian, </w:t>
      </w:r>
      <w:r w:rsidR="001D0FBE" w:rsidRPr="002A15E9">
        <w:rPr>
          <w:spacing w:val="-7"/>
          <w:sz w:val="22"/>
          <w:szCs w:val="22"/>
        </w:rPr>
        <w:t xml:space="preserve">gay, </w:t>
      </w:r>
      <w:r w:rsidR="001D0FBE" w:rsidRPr="002A15E9">
        <w:rPr>
          <w:sz w:val="22"/>
          <w:szCs w:val="22"/>
        </w:rPr>
        <w:t>bi-sexual and</w:t>
      </w:r>
      <w:r w:rsidR="001D0FBE" w:rsidRPr="002A15E9">
        <w:rPr>
          <w:spacing w:val="5"/>
          <w:sz w:val="22"/>
          <w:szCs w:val="22"/>
        </w:rPr>
        <w:t xml:space="preserve"> </w:t>
      </w:r>
      <w:r w:rsidR="001D0FBE" w:rsidRPr="002A15E9">
        <w:rPr>
          <w:spacing w:val="-3"/>
          <w:sz w:val="22"/>
          <w:szCs w:val="22"/>
        </w:rPr>
        <w:t>transgender.</w:t>
      </w:r>
    </w:p>
    <w:p w14:paraId="6DDE028E" w14:textId="77777777" w:rsidR="001D0FBE" w:rsidRDefault="001D0FBE" w:rsidP="001D0FBE">
      <w:pPr>
        <w:pStyle w:val="BodyText"/>
        <w:spacing w:before="93"/>
        <w:ind w:left="166"/>
        <w:jc w:val="both"/>
        <w:rPr>
          <w:color w:val="073762"/>
          <w:sz w:val="22"/>
          <w:szCs w:val="22"/>
        </w:rPr>
      </w:pPr>
    </w:p>
    <w:p w14:paraId="4F681907" w14:textId="46A1AC55" w:rsidR="002C071C" w:rsidRDefault="001D0FBE" w:rsidP="002C071C">
      <w:pPr>
        <w:pStyle w:val="BodyText"/>
        <w:spacing w:before="93"/>
        <w:ind w:left="166"/>
        <w:jc w:val="both"/>
        <w:rPr>
          <w:b/>
          <w:bCs/>
          <w:color w:val="7030A0"/>
        </w:rPr>
      </w:pPr>
      <w:r>
        <w:rPr>
          <w:color w:val="073762"/>
          <w:sz w:val="22"/>
          <w:szCs w:val="22"/>
        </w:rPr>
        <w:t xml:space="preserve">    </w:t>
      </w:r>
      <w:r w:rsidRPr="002A15E9">
        <w:rPr>
          <w:b/>
          <w:bCs/>
          <w:color w:val="7030A0"/>
        </w:rPr>
        <w:t>Risk Assessment</w:t>
      </w:r>
    </w:p>
    <w:p w14:paraId="3D22F818" w14:textId="73B0EB61" w:rsidR="002A15E9" w:rsidRDefault="001D0FBE" w:rsidP="002C071C">
      <w:pPr>
        <w:pStyle w:val="BodyText"/>
        <w:spacing w:before="93"/>
        <w:ind w:left="426" w:right="457"/>
        <w:rPr>
          <w:sz w:val="22"/>
          <w:szCs w:val="22"/>
        </w:rPr>
      </w:pPr>
      <w:r w:rsidRPr="002A15E9">
        <w:rPr>
          <w:sz w:val="22"/>
          <w:szCs w:val="22"/>
        </w:rPr>
        <w:t xml:space="preserve">The Domestic Abuse, Stalking and Honour Based Violence </w:t>
      </w:r>
      <w:r w:rsidRPr="002A15E9">
        <w:rPr>
          <w:spacing w:val="-3"/>
          <w:sz w:val="22"/>
          <w:szCs w:val="22"/>
        </w:rPr>
        <w:t xml:space="preserve">(DASH) </w:t>
      </w:r>
      <w:r w:rsidRPr="002A15E9">
        <w:rPr>
          <w:sz w:val="22"/>
          <w:szCs w:val="22"/>
        </w:rPr>
        <w:t>Risk Identification Assessment is used to assess the severity of the Domestic Abuse. High risk cases will be heard</w:t>
      </w:r>
      <w:r w:rsidRPr="002A15E9">
        <w:rPr>
          <w:spacing w:val="-17"/>
          <w:sz w:val="22"/>
          <w:szCs w:val="22"/>
        </w:rPr>
        <w:t xml:space="preserve"> </w:t>
      </w:r>
      <w:r w:rsidRPr="002A15E9">
        <w:rPr>
          <w:sz w:val="22"/>
          <w:szCs w:val="22"/>
        </w:rPr>
        <w:t>at</w:t>
      </w:r>
      <w:r w:rsidRPr="002A15E9">
        <w:rPr>
          <w:spacing w:val="-17"/>
          <w:sz w:val="22"/>
          <w:szCs w:val="22"/>
        </w:rPr>
        <w:t xml:space="preserve"> </w:t>
      </w:r>
      <w:r w:rsidRPr="002A15E9">
        <w:rPr>
          <w:sz w:val="22"/>
          <w:szCs w:val="22"/>
        </w:rPr>
        <w:t>MARAC</w:t>
      </w:r>
      <w:r w:rsidRPr="002A15E9">
        <w:rPr>
          <w:spacing w:val="-17"/>
          <w:sz w:val="22"/>
          <w:szCs w:val="22"/>
        </w:rPr>
        <w:t xml:space="preserve"> </w:t>
      </w:r>
      <w:r w:rsidRPr="002A15E9">
        <w:rPr>
          <w:sz w:val="22"/>
          <w:szCs w:val="22"/>
        </w:rPr>
        <w:t>(Multi-Agency</w:t>
      </w:r>
      <w:r w:rsidRPr="002A15E9">
        <w:rPr>
          <w:spacing w:val="-16"/>
          <w:sz w:val="22"/>
          <w:szCs w:val="22"/>
        </w:rPr>
        <w:t xml:space="preserve"> </w:t>
      </w:r>
      <w:r w:rsidRPr="002A15E9">
        <w:rPr>
          <w:sz w:val="22"/>
          <w:szCs w:val="22"/>
        </w:rPr>
        <w:t>Risk</w:t>
      </w:r>
      <w:r w:rsidRPr="002A15E9">
        <w:rPr>
          <w:spacing w:val="-17"/>
          <w:sz w:val="22"/>
          <w:szCs w:val="22"/>
        </w:rPr>
        <w:t xml:space="preserve"> </w:t>
      </w:r>
      <w:r w:rsidRPr="002A15E9">
        <w:rPr>
          <w:sz w:val="22"/>
          <w:szCs w:val="22"/>
        </w:rPr>
        <w:t>Assessment</w:t>
      </w:r>
      <w:r w:rsidRPr="002A15E9">
        <w:rPr>
          <w:spacing w:val="-17"/>
          <w:sz w:val="22"/>
          <w:szCs w:val="22"/>
        </w:rPr>
        <w:t xml:space="preserve"> </w:t>
      </w:r>
      <w:r w:rsidRPr="002A15E9">
        <w:rPr>
          <w:spacing w:val="-3"/>
          <w:sz w:val="22"/>
          <w:szCs w:val="22"/>
        </w:rPr>
        <w:t>Conference)</w:t>
      </w:r>
      <w:r w:rsidRPr="002A15E9">
        <w:rPr>
          <w:spacing w:val="-17"/>
          <w:sz w:val="22"/>
          <w:szCs w:val="22"/>
        </w:rPr>
        <w:t xml:space="preserve"> </w:t>
      </w:r>
      <w:r w:rsidRPr="002A15E9">
        <w:rPr>
          <w:sz w:val="22"/>
          <w:szCs w:val="22"/>
        </w:rPr>
        <w:t>in</w:t>
      </w:r>
      <w:r w:rsidRPr="002A15E9">
        <w:rPr>
          <w:spacing w:val="-16"/>
          <w:sz w:val="22"/>
          <w:szCs w:val="22"/>
        </w:rPr>
        <w:t xml:space="preserve"> </w:t>
      </w:r>
      <w:r w:rsidRPr="002A15E9">
        <w:rPr>
          <w:sz w:val="22"/>
          <w:szCs w:val="22"/>
        </w:rPr>
        <w:t>order</w:t>
      </w:r>
      <w:r w:rsidRPr="002A15E9">
        <w:rPr>
          <w:spacing w:val="-17"/>
          <w:sz w:val="22"/>
          <w:szCs w:val="22"/>
        </w:rPr>
        <w:t xml:space="preserve"> </w:t>
      </w:r>
      <w:r w:rsidRPr="002A15E9">
        <w:rPr>
          <w:sz w:val="22"/>
          <w:szCs w:val="22"/>
        </w:rPr>
        <w:t>to</w:t>
      </w:r>
      <w:r w:rsidRPr="002A15E9">
        <w:rPr>
          <w:spacing w:val="-17"/>
          <w:sz w:val="22"/>
          <w:szCs w:val="22"/>
        </w:rPr>
        <w:t xml:space="preserve"> </w:t>
      </w:r>
      <w:r w:rsidRPr="002A15E9">
        <w:rPr>
          <w:sz w:val="22"/>
          <w:szCs w:val="22"/>
        </w:rPr>
        <w:t>safeguard</w:t>
      </w:r>
      <w:r w:rsidRPr="002A15E9">
        <w:rPr>
          <w:spacing w:val="-17"/>
          <w:sz w:val="22"/>
          <w:szCs w:val="22"/>
        </w:rPr>
        <w:t xml:space="preserve"> </w:t>
      </w:r>
      <w:r w:rsidRPr="002A15E9">
        <w:rPr>
          <w:sz w:val="22"/>
          <w:szCs w:val="22"/>
        </w:rPr>
        <w:t xml:space="preserve">the victim. Domestic abuse incidents attended </w:t>
      </w:r>
      <w:r w:rsidRPr="002A15E9">
        <w:rPr>
          <w:spacing w:val="-4"/>
          <w:sz w:val="22"/>
          <w:szCs w:val="22"/>
        </w:rPr>
        <w:t xml:space="preserve">by </w:t>
      </w:r>
      <w:r w:rsidRPr="002A15E9">
        <w:rPr>
          <w:sz w:val="22"/>
          <w:szCs w:val="22"/>
        </w:rPr>
        <w:t xml:space="preserve">the Police, that </w:t>
      </w:r>
      <w:r w:rsidRPr="002A15E9">
        <w:rPr>
          <w:spacing w:val="-3"/>
          <w:sz w:val="22"/>
          <w:szCs w:val="22"/>
        </w:rPr>
        <w:t xml:space="preserve">involve </w:t>
      </w:r>
      <w:r w:rsidRPr="002A15E9">
        <w:rPr>
          <w:sz w:val="22"/>
          <w:szCs w:val="22"/>
        </w:rPr>
        <w:t>children</w:t>
      </w:r>
      <w:r w:rsidR="006A5209">
        <w:rPr>
          <w:sz w:val="22"/>
          <w:szCs w:val="22"/>
        </w:rPr>
        <w:t xml:space="preserve"> and are considered as medium or high risk to the victim</w:t>
      </w:r>
      <w:r w:rsidRPr="002A15E9">
        <w:rPr>
          <w:sz w:val="22"/>
          <w:szCs w:val="22"/>
        </w:rPr>
        <w:t xml:space="preserve">, are shared with the Childrens Multi Agency Safeguarding Hub (MASH) </w:t>
      </w:r>
      <w:r w:rsidRPr="002A15E9">
        <w:rPr>
          <w:spacing w:val="-4"/>
          <w:sz w:val="22"/>
          <w:szCs w:val="22"/>
        </w:rPr>
        <w:t xml:space="preserve">daily. </w:t>
      </w:r>
      <w:r w:rsidRPr="002A15E9">
        <w:rPr>
          <w:sz w:val="22"/>
          <w:szCs w:val="22"/>
        </w:rPr>
        <w:t xml:space="preserve">The MASH </w:t>
      </w:r>
      <w:r w:rsidR="006A5209">
        <w:rPr>
          <w:sz w:val="22"/>
          <w:szCs w:val="22"/>
        </w:rPr>
        <w:t xml:space="preserve">will triage the concerns, consulting with parents/cares and discuss appropriate intervention for the family. </w:t>
      </w:r>
    </w:p>
    <w:p w14:paraId="6542D542" w14:textId="77777777" w:rsidR="00572F44" w:rsidRDefault="00572F44" w:rsidP="002C071C">
      <w:pPr>
        <w:pStyle w:val="BodyText"/>
        <w:spacing w:before="93"/>
        <w:ind w:left="426" w:right="457"/>
        <w:rPr>
          <w:color w:val="073762"/>
          <w:sz w:val="22"/>
          <w:szCs w:val="22"/>
        </w:rPr>
      </w:pPr>
    </w:p>
    <w:p w14:paraId="038B17F9" w14:textId="1FBB3221" w:rsidR="001D0FBE" w:rsidRPr="002C071C" w:rsidRDefault="002C071C" w:rsidP="002C071C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      </w:t>
      </w:r>
      <w:r w:rsidR="001D0FBE" w:rsidRPr="002C071C">
        <w:rPr>
          <w:b/>
          <w:bCs/>
          <w:color w:val="7030A0"/>
          <w:sz w:val="24"/>
          <w:szCs w:val="24"/>
        </w:rPr>
        <w:t>Children and Young People</w:t>
      </w:r>
    </w:p>
    <w:p w14:paraId="16E270E2" w14:textId="1331B3C5" w:rsidR="001D0FBE" w:rsidRPr="002C071C" w:rsidRDefault="001D0FBE" w:rsidP="004974EE">
      <w:pPr>
        <w:pStyle w:val="BodyText"/>
        <w:spacing w:before="93"/>
        <w:ind w:left="426" w:right="457"/>
        <w:rPr>
          <w:color w:val="073762"/>
          <w:sz w:val="22"/>
          <w:szCs w:val="22"/>
        </w:rPr>
      </w:pPr>
      <w:r w:rsidRPr="002C071C">
        <w:rPr>
          <w:sz w:val="22"/>
          <w:szCs w:val="22"/>
        </w:rPr>
        <w:t>Children</w:t>
      </w:r>
      <w:r w:rsidRPr="002C071C">
        <w:rPr>
          <w:spacing w:val="-15"/>
          <w:sz w:val="22"/>
          <w:szCs w:val="22"/>
        </w:rPr>
        <w:t xml:space="preserve"> </w:t>
      </w:r>
      <w:r w:rsidRPr="002C071C">
        <w:rPr>
          <w:sz w:val="22"/>
          <w:szCs w:val="22"/>
        </w:rPr>
        <w:t>are</w:t>
      </w:r>
      <w:r w:rsidRPr="002C071C">
        <w:rPr>
          <w:spacing w:val="-15"/>
          <w:sz w:val="22"/>
          <w:szCs w:val="22"/>
        </w:rPr>
        <w:t xml:space="preserve"> </w:t>
      </w:r>
      <w:r w:rsidRPr="002C071C">
        <w:rPr>
          <w:sz w:val="22"/>
          <w:szCs w:val="22"/>
        </w:rPr>
        <w:t>often</w:t>
      </w:r>
      <w:r w:rsidRPr="002C071C">
        <w:rPr>
          <w:spacing w:val="-15"/>
          <w:sz w:val="22"/>
          <w:szCs w:val="22"/>
        </w:rPr>
        <w:t xml:space="preserve"> </w:t>
      </w:r>
      <w:r w:rsidRPr="002C071C">
        <w:rPr>
          <w:sz w:val="22"/>
          <w:szCs w:val="22"/>
        </w:rPr>
        <w:t>the</w:t>
      </w:r>
      <w:r w:rsidRPr="002C071C">
        <w:rPr>
          <w:spacing w:val="-15"/>
          <w:sz w:val="22"/>
          <w:szCs w:val="22"/>
        </w:rPr>
        <w:t xml:space="preserve"> </w:t>
      </w:r>
      <w:r w:rsidRPr="002C071C">
        <w:rPr>
          <w:sz w:val="22"/>
          <w:szCs w:val="22"/>
        </w:rPr>
        <w:t>hidden</w:t>
      </w:r>
      <w:r w:rsidRPr="002C071C">
        <w:rPr>
          <w:spacing w:val="-15"/>
          <w:sz w:val="22"/>
          <w:szCs w:val="22"/>
        </w:rPr>
        <w:t xml:space="preserve"> </w:t>
      </w:r>
      <w:r w:rsidRPr="002C071C">
        <w:rPr>
          <w:sz w:val="22"/>
          <w:szCs w:val="22"/>
        </w:rPr>
        <w:t>victims</w:t>
      </w:r>
      <w:r w:rsidRPr="002C071C">
        <w:rPr>
          <w:spacing w:val="-15"/>
          <w:sz w:val="22"/>
          <w:szCs w:val="22"/>
        </w:rPr>
        <w:t xml:space="preserve"> </w:t>
      </w:r>
      <w:r w:rsidRPr="002C071C">
        <w:rPr>
          <w:sz w:val="22"/>
          <w:szCs w:val="22"/>
        </w:rPr>
        <w:t>of</w:t>
      </w:r>
      <w:r w:rsidRPr="002C071C">
        <w:rPr>
          <w:spacing w:val="-15"/>
          <w:sz w:val="22"/>
          <w:szCs w:val="22"/>
        </w:rPr>
        <w:t xml:space="preserve"> </w:t>
      </w:r>
      <w:r w:rsidRPr="002C071C">
        <w:rPr>
          <w:sz w:val="22"/>
          <w:szCs w:val="22"/>
        </w:rPr>
        <w:t>Domestic</w:t>
      </w:r>
      <w:r w:rsidRPr="002C071C">
        <w:rPr>
          <w:spacing w:val="-14"/>
          <w:sz w:val="22"/>
          <w:szCs w:val="22"/>
        </w:rPr>
        <w:t xml:space="preserve"> </w:t>
      </w:r>
      <w:r w:rsidRPr="002C071C">
        <w:rPr>
          <w:sz w:val="22"/>
          <w:szCs w:val="22"/>
        </w:rPr>
        <w:t>Abuse,</w:t>
      </w:r>
      <w:r w:rsidRPr="002C071C">
        <w:rPr>
          <w:spacing w:val="-15"/>
          <w:sz w:val="22"/>
          <w:szCs w:val="22"/>
        </w:rPr>
        <w:t xml:space="preserve"> </w:t>
      </w:r>
      <w:r w:rsidRPr="002C071C">
        <w:rPr>
          <w:sz w:val="22"/>
          <w:szCs w:val="22"/>
        </w:rPr>
        <w:t>often</w:t>
      </w:r>
      <w:r w:rsidRPr="002C071C">
        <w:rPr>
          <w:spacing w:val="-15"/>
          <w:sz w:val="22"/>
          <w:szCs w:val="22"/>
        </w:rPr>
        <w:t xml:space="preserve"> </w:t>
      </w:r>
      <w:r w:rsidRPr="002C071C">
        <w:rPr>
          <w:sz w:val="22"/>
          <w:szCs w:val="22"/>
        </w:rPr>
        <w:t>witnessing</w:t>
      </w:r>
      <w:r w:rsidRPr="002C071C">
        <w:rPr>
          <w:spacing w:val="-15"/>
          <w:sz w:val="22"/>
          <w:szCs w:val="22"/>
        </w:rPr>
        <w:t xml:space="preserve"> </w:t>
      </w:r>
      <w:r w:rsidRPr="002C071C">
        <w:rPr>
          <w:sz w:val="22"/>
          <w:szCs w:val="22"/>
        </w:rPr>
        <w:t>abuse</w:t>
      </w:r>
      <w:r w:rsidRPr="002C071C">
        <w:rPr>
          <w:spacing w:val="-15"/>
          <w:sz w:val="22"/>
          <w:szCs w:val="22"/>
        </w:rPr>
        <w:t xml:space="preserve"> </w:t>
      </w:r>
      <w:r w:rsidRPr="002C071C">
        <w:rPr>
          <w:sz w:val="22"/>
          <w:szCs w:val="22"/>
        </w:rPr>
        <w:t>within family relationships.</w:t>
      </w:r>
      <w:r w:rsidR="0041684B">
        <w:rPr>
          <w:sz w:val="22"/>
          <w:szCs w:val="22"/>
        </w:rPr>
        <w:t xml:space="preserve"> Living in a home where domestic abuse happens can have a serious impact on a child or young person’s mental and physical wellbeing, as well as their </w:t>
      </w:r>
      <w:proofErr w:type="spellStart"/>
      <w:r w:rsidR="0041684B">
        <w:rPr>
          <w:sz w:val="22"/>
          <w:szCs w:val="22"/>
        </w:rPr>
        <w:t>behavior</w:t>
      </w:r>
      <w:proofErr w:type="spellEnd"/>
      <w:r w:rsidR="0041684B">
        <w:rPr>
          <w:sz w:val="22"/>
          <w:szCs w:val="22"/>
        </w:rPr>
        <w:t xml:space="preserve"> and this can last into adulthood. </w:t>
      </w:r>
      <w:r w:rsidRPr="002C071C">
        <w:rPr>
          <w:sz w:val="22"/>
          <w:szCs w:val="22"/>
        </w:rPr>
        <w:t xml:space="preserve"> </w:t>
      </w:r>
    </w:p>
    <w:p w14:paraId="031E1CA9" w14:textId="4E517DEE" w:rsidR="001D0FBE" w:rsidRPr="002C071C" w:rsidRDefault="002C071C" w:rsidP="002C071C">
      <w:pPr>
        <w:spacing w:before="247"/>
        <w:rPr>
          <w:b/>
          <w:sz w:val="24"/>
        </w:rPr>
      </w:pPr>
      <w:r>
        <w:rPr>
          <w:b/>
          <w:color w:val="7030A0"/>
          <w:w w:val="125"/>
          <w:sz w:val="24"/>
        </w:rPr>
        <w:t xml:space="preserve">                         </w:t>
      </w:r>
      <w:r w:rsidR="001D0FBE" w:rsidRPr="002C071C">
        <w:rPr>
          <w:b/>
          <w:w w:val="125"/>
          <w:sz w:val="24"/>
        </w:rPr>
        <w:t>If you think a child is at risk call 024 76 788 555</w:t>
      </w:r>
    </w:p>
    <w:p w14:paraId="0C88A234" w14:textId="4B9649AB" w:rsidR="006569F0" w:rsidRDefault="006569F0" w:rsidP="009962B3">
      <w:pPr>
        <w:pStyle w:val="BodyText"/>
        <w:spacing w:before="93"/>
        <w:ind w:left="166"/>
        <w:jc w:val="both"/>
        <w:rPr>
          <w:color w:val="073762"/>
          <w:sz w:val="22"/>
          <w:szCs w:val="22"/>
        </w:rPr>
      </w:pPr>
    </w:p>
    <w:p w14:paraId="79A9C1F9" w14:textId="07420E4C" w:rsidR="001D0FBE" w:rsidRDefault="001D0FBE" w:rsidP="00284ABF">
      <w:pPr>
        <w:spacing w:before="117"/>
        <w:ind w:left="150"/>
        <w:jc w:val="both"/>
        <w:rPr>
          <w:b/>
          <w:color w:val="7030A0"/>
          <w:w w:val="120"/>
          <w:sz w:val="24"/>
          <w:szCs w:val="24"/>
        </w:rPr>
      </w:pPr>
      <w:r>
        <w:rPr>
          <w:b/>
          <w:color w:val="FFFFFF"/>
          <w:w w:val="120"/>
          <w:sz w:val="26"/>
        </w:rPr>
        <w:t xml:space="preserve">   </w:t>
      </w:r>
      <w:r w:rsidRPr="002C071C">
        <w:rPr>
          <w:b/>
          <w:color w:val="7030A0"/>
          <w:w w:val="120"/>
          <w:sz w:val="24"/>
          <w:szCs w:val="24"/>
        </w:rPr>
        <w:t xml:space="preserve">What support is </w:t>
      </w:r>
      <w:r w:rsidRPr="002C071C">
        <w:rPr>
          <w:b/>
          <w:color w:val="7030A0"/>
          <w:spacing w:val="-3"/>
          <w:w w:val="120"/>
          <w:sz w:val="24"/>
          <w:szCs w:val="24"/>
        </w:rPr>
        <w:t xml:space="preserve">available? </w:t>
      </w:r>
      <w:r w:rsidRPr="002C071C">
        <w:rPr>
          <w:b/>
          <w:color w:val="7030A0"/>
          <w:w w:val="120"/>
          <w:sz w:val="24"/>
          <w:szCs w:val="24"/>
        </w:rPr>
        <w:t xml:space="preserve">Safe </w:t>
      </w:r>
      <w:proofErr w:type="gramStart"/>
      <w:r w:rsidRPr="002C071C">
        <w:rPr>
          <w:b/>
          <w:color w:val="7030A0"/>
          <w:spacing w:val="-14"/>
          <w:w w:val="120"/>
          <w:sz w:val="24"/>
          <w:szCs w:val="24"/>
        </w:rPr>
        <w:t>To</w:t>
      </w:r>
      <w:proofErr w:type="gramEnd"/>
      <w:r w:rsidRPr="002C071C">
        <w:rPr>
          <w:b/>
          <w:color w:val="7030A0"/>
          <w:spacing w:val="-14"/>
          <w:w w:val="120"/>
          <w:sz w:val="24"/>
          <w:szCs w:val="24"/>
        </w:rPr>
        <w:t xml:space="preserve"> </w:t>
      </w:r>
      <w:r w:rsidRPr="002C071C">
        <w:rPr>
          <w:b/>
          <w:color w:val="7030A0"/>
          <w:spacing w:val="-7"/>
          <w:w w:val="120"/>
          <w:sz w:val="24"/>
          <w:szCs w:val="24"/>
        </w:rPr>
        <w:t xml:space="preserve">Talk </w:t>
      </w:r>
      <w:r w:rsidRPr="002C071C">
        <w:rPr>
          <w:b/>
          <w:color w:val="7030A0"/>
          <w:w w:val="120"/>
          <w:sz w:val="24"/>
          <w:szCs w:val="24"/>
        </w:rPr>
        <w:t xml:space="preserve">0800 </w:t>
      </w:r>
      <w:r w:rsidRPr="002C071C">
        <w:rPr>
          <w:b/>
          <w:color w:val="7030A0"/>
          <w:w w:val="110"/>
          <w:sz w:val="24"/>
          <w:szCs w:val="24"/>
        </w:rPr>
        <w:t>111</w:t>
      </w:r>
      <w:r w:rsidRPr="002C071C">
        <w:rPr>
          <w:b/>
          <w:color w:val="7030A0"/>
          <w:spacing w:val="62"/>
          <w:w w:val="110"/>
          <w:sz w:val="24"/>
          <w:szCs w:val="24"/>
        </w:rPr>
        <w:t xml:space="preserve"> </w:t>
      </w:r>
      <w:r w:rsidRPr="002C071C">
        <w:rPr>
          <w:b/>
          <w:color w:val="7030A0"/>
          <w:w w:val="120"/>
          <w:sz w:val="24"/>
          <w:szCs w:val="24"/>
        </w:rPr>
        <w:t>4998</w:t>
      </w:r>
    </w:p>
    <w:p w14:paraId="2AA63940" w14:textId="77777777" w:rsidR="00284ABF" w:rsidRDefault="00284ABF" w:rsidP="001D0FBE">
      <w:pPr>
        <w:spacing w:before="33" w:line="213" w:lineRule="auto"/>
        <w:ind w:left="426" w:right="508"/>
      </w:pPr>
    </w:p>
    <w:p w14:paraId="442938AB" w14:textId="6E92A6B8" w:rsidR="001D0FBE" w:rsidRPr="002C071C" w:rsidRDefault="001D0FBE" w:rsidP="00284ABF">
      <w:pPr>
        <w:spacing w:before="33" w:line="213" w:lineRule="auto"/>
        <w:ind w:left="426" w:right="508"/>
      </w:pPr>
      <w:r w:rsidRPr="002C071C">
        <w:t>This</w:t>
      </w:r>
      <w:r w:rsidRPr="002C071C">
        <w:rPr>
          <w:spacing w:val="-17"/>
        </w:rPr>
        <w:t xml:space="preserve"> </w:t>
      </w:r>
      <w:r w:rsidRPr="002C071C">
        <w:t>is</w:t>
      </w:r>
      <w:r w:rsidRPr="002C071C">
        <w:rPr>
          <w:spacing w:val="-16"/>
        </w:rPr>
        <w:t xml:space="preserve"> </w:t>
      </w:r>
      <w:r w:rsidRPr="002C071C">
        <w:t>for</w:t>
      </w:r>
      <w:r w:rsidRPr="002C071C">
        <w:rPr>
          <w:spacing w:val="-16"/>
        </w:rPr>
        <w:t xml:space="preserve"> </w:t>
      </w:r>
      <w:r w:rsidRPr="002C071C">
        <w:t>victims</w:t>
      </w:r>
      <w:r w:rsidRPr="002C071C">
        <w:rPr>
          <w:spacing w:val="-16"/>
        </w:rPr>
        <w:t xml:space="preserve"> </w:t>
      </w:r>
      <w:r w:rsidRPr="002C071C">
        <w:t>(aged</w:t>
      </w:r>
      <w:r w:rsidRPr="002C071C">
        <w:rPr>
          <w:spacing w:val="-17"/>
        </w:rPr>
        <w:t xml:space="preserve"> </w:t>
      </w:r>
      <w:r w:rsidRPr="002C071C">
        <w:t>16+)</w:t>
      </w:r>
      <w:r w:rsidRPr="002C071C">
        <w:rPr>
          <w:spacing w:val="-16"/>
        </w:rPr>
        <w:t xml:space="preserve"> </w:t>
      </w:r>
      <w:r w:rsidRPr="002C071C">
        <w:t>of</w:t>
      </w:r>
      <w:r w:rsidRPr="002C071C">
        <w:rPr>
          <w:spacing w:val="-16"/>
        </w:rPr>
        <w:t xml:space="preserve"> </w:t>
      </w:r>
      <w:r w:rsidRPr="002C071C">
        <w:t>domestic</w:t>
      </w:r>
      <w:r w:rsidRPr="002C071C">
        <w:rPr>
          <w:spacing w:val="-16"/>
        </w:rPr>
        <w:t xml:space="preserve"> </w:t>
      </w:r>
      <w:r w:rsidRPr="002C071C">
        <w:t>and</w:t>
      </w:r>
      <w:r w:rsidRPr="002C071C">
        <w:rPr>
          <w:spacing w:val="-16"/>
        </w:rPr>
        <w:t xml:space="preserve"> </w:t>
      </w:r>
      <w:r w:rsidRPr="002C071C">
        <w:t>sexual</w:t>
      </w:r>
      <w:r w:rsidRPr="002C071C">
        <w:rPr>
          <w:spacing w:val="-17"/>
        </w:rPr>
        <w:t xml:space="preserve"> </w:t>
      </w:r>
      <w:r w:rsidRPr="002C071C">
        <w:t>violence</w:t>
      </w:r>
      <w:r w:rsidRPr="002C071C">
        <w:rPr>
          <w:spacing w:val="-16"/>
        </w:rPr>
        <w:t xml:space="preserve"> </w:t>
      </w:r>
      <w:r w:rsidRPr="002C071C">
        <w:t>and</w:t>
      </w:r>
      <w:r w:rsidRPr="002C071C">
        <w:rPr>
          <w:spacing w:val="-16"/>
        </w:rPr>
        <w:t xml:space="preserve"> </w:t>
      </w:r>
      <w:r w:rsidRPr="002C071C">
        <w:t>abuse,</w:t>
      </w:r>
      <w:r w:rsidRPr="002C071C">
        <w:rPr>
          <w:spacing w:val="-16"/>
        </w:rPr>
        <w:t xml:space="preserve"> </w:t>
      </w:r>
      <w:r w:rsidRPr="002C071C">
        <w:t>including</w:t>
      </w:r>
      <w:r w:rsidRPr="002C071C">
        <w:rPr>
          <w:spacing w:val="-16"/>
        </w:rPr>
        <w:t xml:space="preserve"> </w:t>
      </w:r>
      <w:r w:rsidRPr="002C071C">
        <w:t>FGM,</w:t>
      </w:r>
      <w:r w:rsidRPr="002C071C">
        <w:rPr>
          <w:spacing w:val="-17"/>
        </w:rPr>
        <w:t xml:space="preserve"> </w:t>
      </w:r>
      <w:r w:rsidRPr="002C071C">
        <w:rPr>
          <w:spacing w:val="-5"/>
        </w:rPr>
        <w:t xml:space="preserve">Forced </w:t>
      </w:r>
      <w:r w:rsidRPr="002C071C">
        <w:t xml:space="preserve">Marriage and ‘Honour’ Based </w:t>
      </w:r>
      <w:r w:rsidR="00572F44" w:rsidRPr="002C071C">
        <w:t>Abuse</w:t>
      </w:r>
      <w:r w:rsidR="00572F44">
        <w:t>.</w:t>
      </w:r>
      <w:r w:rsidR="00572F44" w:rsidRPr="002C071C">
        <w:t xml:space="preserve"> The</w:t>
      </w:r>
      <w:r w:rsidRPr="002C071C">
        <w:rPr>
          <w:spacing w:val="-11"/>
        </w:rPr>
        <w:t xml:space="preserve"> </w:t>
      </w:r>
      <w:r w:rsidRPr="002C071C">
        <w:t>number</w:t>
      </w:r>
      <w:r w:rsidRPr="002C071C">
        <w:rPr>
          <w:spacing w:val="-11"/>
        </w:rPr>
        <w:t xml:space="preserve"> </w:t>
      </w:r>
      <w:r w:rsidRPr="002C071C">
        <w:t>gives</w:t>
      </w:r>
      <w:r w:rsidRPr="002C071C">
        <w:rPr>
          <w:spacing w:val="-11"/>
        </w:rPr>
        <w:t xml:space="preserve"> </w:t>
      </w:r>
      <w:r w:rsidRPr="002C071C">
        <w:t>those</w:t>
      </w:r>
      <w:r w:rsidRPr="002C071C">
        <w:rPr>
          <w:spacing w:val="-10"/>
        </w:rPr>
        <w:t xml:space="preserve"> </w:t>
      </w:r>
      <w:r w:rsidRPr="002C071C">
        <w:t>who</w:t>
      </w:r>
      <w:r w:rsidRPr="002C071C">
        <w:rPr>
          <w:spacing w:val="-11"/>
        </w:rPr>
        <w:t xml:space="preserve"> </w:t>
      </w:r>
      <w:r w:rsidRPr="002C071C">
        <w:t>need</w:t>
      </w:r>
      <w:r w:rsidRPr="002C071C">
        <w:rPr>
          <w:spacing w:val="-11"/>
        </w:rPr>
        <w:t xml:space="preserve"> </w:t>
      </w:r>
      <w:r w:rsidRPr="002C071C">
        <w:t>help</w:t>
      </w:r>
      <w:r w:rsidRPr="002C071C">
        <w:rPr>
          <w:spacing w:val="-10"/>
        </w:rPr>
        <w:t xml:space="preserve"> </w:t>
      </w:r>
      <w:r w:rsidRPr="002C071C">
        <w:t>a</w:t>
      </w:r>
      <w:r w:rsidRPr="002C071C">
        <w:rPr>
          <w:spacing w:val="-11"/>
        </w:rPr>
        <w:t xml:space="preserve"> </w:t>
      </w:r>
      <w:r w:rsidRPr="002C071C">
        <w:t>direct</w:t>
      </w:r>
      <w:r w:rsidRPr="002C071C">
        <w:rPr>
          <w:spacing w:val="-11"/>
        </w:rPr>
        <w:t xml:space="preserve"> </w:t>
      </w:r>
      <w:r w:rsidRPr="002C071C">
        <w:t>line</w:t>
      </w:r>
      <w:r w:rsidRPr="002C071C">
        <w:rPr>
          <w:spacing w:val="-10"/>
        </w:rPr>
        <w:t xml:space="preserve"> </w:t>
      </w:r>
      <w:r w:rsidRPr="002C071C">
        <w:t>to</w:t>
      </w:r>
      <w:r w:rsidRPr="002C071C">
        <w:rPr>
          <w:spacing w:val="-11"/>
        </w:rPr>
        <w:t xml:space="preserve"> </w:t>
      </w:r>
      <w:r w:rsidRPr="002C071C">
        <w:t>a</w:t>
      </w:r>
      <w:r w:rsidRPr="002C071C">
        <w:rPr>
          <w:spacing w:val="-11"/>
        </w:rPr>
        <w:t xml:space="preserve"> </w:t>
      </w:r>
      <w:r w:rsidRPr="002C071C">
        <w:t>range</w:t>
      </w:r>
      <w:r w:rsidRPr="002C071C">
        <w:rPr>
          <w:spacing w:val="-11"/>
        </w:rPr>
        <w:t xml:space="preserve"> </w:t>
      </w:r>
      <w:r w:rsidRPr="002C071C">
        <w:t>of</w:t>
      </w:r>
      <w:r w:rsidRPr="002C071C">
        <w:rPr>
          <w:spacing w:val="-10"/>
        </w:rPr>
        <w:t xml:space="preserve"> </w:t>
      </w:r>
      <w:r w:rsidRPr="002C071C">
        <w:t>support</w:t>
      </w:r>
      <w:r w:rsidRPr="002C071C">
        <w:rPr>
          <w:spacing w:val="-11"/>
        </w:rPr>
        <w:t xml:space="preserve"> </w:t>
      </w:r>
      <w:r w:rsidRPr="002C071C">
        <w:t>services</w:t>
      </w:r>
      <w:r w:rsidRPr="002C071C">
        <w:rPr>
          <w:spacing w:val="-11"/>
        </w:rPr>
        <w:t xml:space="preserve"> </w:t>
      </w:r>
      <w:r w:rsidRPr="002C071C">
        <w:t>from</w:t>
      </w:r>
      <w:r w:rsidRPr="002C071C">
        <w:rPr>
          <w:spacing w:val="-10"/>
        </w:rPr>
        <w:t xml:space="preserve"> </w:t>
      </w:r>
      <w:r w:rsidRPr="002C071C">
        <w:rPr>
          <w:spacing w:val="-3"/>
        </w:rPr>
        <w:t xml:space="preserve">specialist </w:t>
      </w:r>
      <w:r w:rsidRPr="002C071C">
        <w:t>providers</w:t>
      </w:r>
      <w:r w:rsidRPr="002C071C">
        <w:rPr>
          <w:spacing w:val="-18"/>
        </w:rPr>
        <w:t xml:space="preserve"> </w:t>
      </w:r>
      <w:r w:rsidRPr="002C071C">
        <w:t>including</w:t>
      </w:r>
      <w:r w:rsidRPr="002C071C">
        <w:rPr>
          <w:spacing w:val="-18"/>
        </w:rPr>
        <w:t xml:space="preserve"> </w:t>
      </w:r>
      <w:r w:rsidRPr="002C071C">
        <w:t>refuge</w:t>
      </w:r>
      <w:r w:rsidRPr="002C071C">
        <w:rPr>
          <w:spacing w:val="-18"/>
        </w:rPr>
        <w:t xml:space="preserve"> </w:t>
      </w:r>
      <w:r w:rsidRPr="002C071C">
        <w:t>and</w:t>
      </w:r>
      <w:r w:rsidRPr="002C071C">
        <w:rPr>
          <w:spacing w:val="-18"/>
        </w:rPr>
        <w:t xml:space="preserve"> </w:t>
      </w:r>
      <w:r w:rsidRPr="002C071C">
        <w:t>supported</w:t>
      </w:r>
      <w:r w:rsidRPr="002C071C">
        <w:rPr>
          <w:spacing w:val="-17"/>
        </w:rPr>
        <w:t xml:space="preserve"> </w:t>
      </w:r>
      <w:r w:rsidRPr="002C071C">
        <w:t>accommodation</w:t>
      </w:r>
      <w:r w:rsidRPr="002C071C">
        <w:rPr>
          <w:spacing w:val="-18"/>
        </w:rPr>
        <w:t xml:space="preserve"> </w:t>
      </w:r>
      <w:r w:rsidRPr="002C071C">
        <w:t>or</w:t>
      </w:r>
      <w:r w:rsidRPr="002C071C">
        <w:rPr>
          <w:spacing w:val="-18"/>
        </w:rPr>
        <w:t xml:space="preserve"> </w:t>
      </w:r>
      <w:r w:rsidRPr="002C071C">
        <w:t>additional</w:t>
      </w:r>
      <w:r w:rsidRPr="002C071C">
        <w:rPr>
          <w:spacing w:val="-18"/>
        </w:rPr>
        <w:t xml:space="preserve"> </w:t>
      </w:r>
      <w:r w:rsidRPr="002C071C">
        <w:t>home</w:t>
      </w:r>
      <w:r w:rsidRPr="002C071C">
        <w:rPr>
          <w:spacing w:val="-18"/>
        </w:rPr>
        <w:t xml:space="preserve"> </w:t>
      </w:r>
      <w:r w:rsidRPr="002C071C">
        <w:rPr>
          <w:spacing w:val="-3"/>
        </w:rPr>
        <w:t>security.</w:t>
      </w:r>
      <w:r w:rsidRPr="002C071C">
        <w:rPr>
          <w:spacing w:val="-17"/>
        </w:rPr>
        <w:t xml:space="preserve"> </w:t>
      </w:r>
      <w:r w:rsidRPr="002C071C">
        <w:t>It</w:t>
      </w:r>
      <w:r w:rsidRPr="002C071C">
        <w:rPr>
          <w:spacing w:val="-18"/>
        </w:rPr>
        <w:t xml:space="preserve"> </w:t>
      </w:r>
      <w:r w:rsidRPr="002C071C">
        <w:t>is</w:t>
      </w:r>
      <w:r w:rsidRPr="002C071C">
        <w:rPr>
          <w:spacing w:val="-18"/>
        </w:rPr>
        <w:t xml:space="preserve"> </w:t>
      </w:r>
      <w:r w:rsidRPr="002C071C">
        <w:t>also open</w:t>
      </w:r>
      <w:r w:rsidRPr="002C071C">
        <w:rPr>
          <w:spacing w:val="-8"/>
        </w:rPr>
        <w:t xml:space="preserve"> </w:t>
      </w:r>
      <w:r w:rsidRPr="002C071C">
        <w:t>to</w:t>
      </w:r>
      <w:r w:rsidRPr="002C071C">
        <w:rPr>
          <w:spacing w:val="-7"/>
        </w:rPr>
        <w:t xml:space="preserve"> </w:t>
      </w:r>
      <w:r w:rsidRPr="002C071C">
        <w:t>victim's</w:t>
      </w:r>
      <w:r w:rsidRPr="002C071C">
        <w:rPr>
          <w:spacing w:val="-7"/>
        </w:rPr>
        <w:t xml:space="preserve"> </w:t>
      </w:r>
      <w:r w:rsidRPr="002C071C">
        <w:t>families</w:t>
      </w:r>
      <w:r w:rsidRPr="002C071C">
        <w:rPr>
          <w:spacing w:val="-8"/>
        </w:rPr>
        <w:t xml:space="preserve"> </w:t>
      </w:r>
      <w:r w:rsidRPr="002C071C">
        <w:t>or</w:t>
      </w:r>
      <w:r w:rsidRPr="002C071C">
        <w:rPr>
          <w:spacing w:val="-7"/>
        </w:rPr>
        <w:t xml:space="preserve"> </w:t>
      </w:r>
      <w:r w:rsidRPr="002C071C">
        <w:t>friends</w:t>
      </w:r>
      <w:r w:rsidRPr="002C071C">
        <w:rPr>
          <w:spacing w:val="-8"/>
        </w:rPr>
        <w:t xml:space="preserve"> </w:t>
      </w:r>
      <w:r w:rsidRPr="002C071C">
        <w:t>and</w:t>
      </w:r>
      <w:r w:rsidRPr="002C071C">
        <w:rPr>
          <w:spacing w:val="-7"/>
        </w:rPr>
        <w:t xml:space="preserve"> </w:t>
      </w:r>
      <w:r w:rsidRPr="002C071C">
        <w:t>professionals</w:t>
      </w:r>
      <w:r w:rsidRPr="002C071C">
        <w:rPr>
          <w:spacing w:val="-7"/>
        </w:rPr>
        <w:t xml:space="preserve"> </w:t>
      </w:r>
      <w:r w:rsidRPr="002C071C">
        <w:t>and</w:t>
      </w:r>
      <w:r w:rsidRPr="002C071C">
        <w:rPr>
          <w:spacing w:val="-8"/>
        </w:rPr>
        <w:t xml:space="preserve"> </w:t>
      </w:r>
      <w:r w:rsidRPr="002C071C">
        <w:t>helps</w:t>
      </w:r>
      <w:r w:rsidRPr="002C071C">
        <w:rPr>
          <w:spacing w:val="-7"/>
        </w:rPr>
        <w:t xml:space="preserve"> </w:t>
      </w:r>
      <w:r w:rsidRPr="002C071C">
        <w:t>people</w:t>
      </w:r>
      <w:r w:rsidRPr="002C071C">
        <w:rPr>
          <w:spacing w:val="-7"/>
        </w:rPr>
        <w:t xml:space="preserve"> </w:t>
      </w:r>
      <w:r w:rsidRPr="002C071C">
        <w:t>get</w:t>
      </w:r>
      <w:r w:rsidRPr="002C071C">
        <w:rPr>
          <w:spacing w:val="-8"/>
        </w:rPr>
        <w:t xml:space="preserve"> </w:t>
      </w:r>
      <w:r w:rsidRPr="002C071C">
        <w:t>to</w:t>
      </w:r>
      <w:r w:rsidRPr="002C071C">
        <w:rPr>
          <w:spacing w:val="-7"/>
        </w:rPr>
        <w:t xml:space="preserve"> </w:t>
      </w:r>
      <w:r w:rsidRPr="002C071C">
        <w:t>the</w:t>
      </w:r>
      <w:r w:rsidRPr="002C071C">
        <w:rPr>
          <w:spacing w:val="-7"/>
        </w:rPr>
        <w:t xml:space="preserve"> </w:t>
      </w:r>
      <w:r w:rsidRPr="002C071C">
        <w:t>right</w:t>
      </w:r>
      <w:r w:rsidRPr="002C071C">
        <w:rPr>
          <w:spacing w:val="-8"/>
        </w:rPr>
        <w:t xml:space="preserve"> </w:t>
      </w:r>
      <w:r w:rsidRPr="002C071C">
        <w:t>service</w:t>
      </w:r>
      <w:r w:rsidRPr="002C071C">
        <w:rPr>
          <w:spacing w:val="-7"/>
        </w:rPr>
        <w:t xml:space="preserve"> </w:t>
      </w:r>
      <w:r w:rsidRPr="002C071C">
        <w:t>as easily as</w:t>
      </w:r>
      <w:r w:rsidRPr="002C071C">
        <w:rPr>
          <w:spacing w:val="3"/>
        </w:rPr>
        <w:t xml:space="preserve"> </w:t>
      </w:r>
      <w:r w:rsidRPr="002C071C">
        <w:t>possible.</w:t>
      </w:r>
    </w:p>
    <w:p w14:paraId="056D4FF7" w14:textId="0E24B718" w:rsidR="001D0FBE" w:rsidRDefault="001D0FBE" w:rsidP="004974EE">
      <w:pPr>
        <w:spacing w:line="213" w:lineRule="auto"/>
        <w:ind w:left="426" w:right="457"/>
      </w:pPr>
      <w:r w:rsidRPr="002C071C">
        <w:t>For</w:t>
      </w:r>
      <w:r w:rsidRPr="002C071C">
        <w:rPr>
          <w:spacing w:val="-22"/>
        </w:rPr>
        <w:t xml:space="preserve"> </w:t>
      </w:r>
      <w:r w:rsidRPr="002C071C">
        <w:t>perpetrators</w:t>
      </w:r>
      <w:r w:rsidRPr="002C071C">
        <w:rPr>
          <w:spacing w:val="-21"/>
        </w:rPr>
        <w:t xml:space="preserve"> </w:t>
      </w:r>
      <w:r w:rsidRPr="002C071C">
        <w:t>(and</w:t>
      </w:r>
      <w:r w:rsidRPr="002C071C">
        <w:rPr>
          <w:spacing w:val="-21"/>
        </w:rPr>
        <w:t xml:space="preserve"> </w:t>
      </w:r>
      <w:r w:rsidRPr="002C071C">
        <w:t>those</w:t>
      </w:r>
      <w:r w:rsidRPr="002C071C">
        <w:rPr>
          <w:spacing w:val="-21"/>
        </w:rPr>
        <w:t xml:space="preserve"> </w:t>
      </w:r>
      <w:r w:rsidRPr="002C071C">
        <w:t>concerned</w:t>
      </w:r>
      <w:r w:rsidRPr="002C071C">
        <w:rPr>
          <w:spacing w:val="-22"/>
        </w:rPr>
        <w:t xml:space="preserve"> </w:t>
      </w:r>
      <w:r w:rsidRPr="002C071C">
        <w:t>about</w:t>
      </w:r>
      <w:r w:rsidRPr="002C071C">
        <w:rPr>
          <w:spacing w:val="-21"/>
        </w:rPr>
        <w:t xml:space="preserve"> </w:t>
      </w:r>
      <w:r w:rsidRPr="002C071C">
        <w:t>their</w:t>
      </w:r>
      <w:r w:rsidRPr="002C071C">
        <w:rPr>
          <w:spacing w:val="-21"/>
        </w:rPr>
        <w:t xml:space="preserve"> </w:t>
      </w:r>
      <w:r w:rsidRPr="002C071C">
        <w:t>behaviour</w:t>
      </w:r>
      <w:r w:rsidRPr="002C071C">
        <w:rPr>
          <w:spacing w:val="-21"/>
        </w:rPr>
        <w:t xml:space="preserve"> </w:t>
      </w:r>
      <w:r w:rsidRPr="002C071C">
        <w:rPr>
          <w:spacing w:val="-3"/>
        </w:rPr>
        <w:t>towards</w:t>
      </w:r>
      <w:r w:rsidRPr="002C071C">
        <w:rPr>
          <w:spacing w:val="-21"/>
        </w:rPr>
        <w:t xml:space="preserve"> </w:t>
      </w:r>
      <w:r w:rsidRPr="002C071C">
        <w:t>partners</w:t>
      </w:r>
      <w:r w:rsidRPr="002C071C">
        <w:rPr>
          <w:spacing w:val="-22"/>
        </w:rPr>
        <w:t xml:space="preserve"> </w:t>
      </w:r>
      <w:r w:rsidRPr="002C071C">
        <w:t>and</w:t>
      </w:r>
      <w:r w:rsidRPr="002C071C">
        <w:rPr>
          <w:spacing w:val="-21"/>
        </w:rPr>
        <w:t xml:space="preserve"> </w:t>
      </w:r>
      <w:r w:rsidRPr="002C071C">
        <w:t>family</w:t>
      </w:r>
      <w:r w:rsidR="004974EE">
        <w:t xml:space="preserve"> members</w:t>
      </w:r>
      <w:r w:rsidRPr="002C071C">
        <w:t xml:space="preserve">) </w:t>
      </w:r>
      <w:r w:rsidRPr="002C071C">
        <w:rPr>
          <w:spacing w:val="-3"/>
        </w:rPr>
        <w:t xml:space="preserve">you </w:t>
      </w:r>
      <w:r w:rsidRPr="002C071C">
        <w:t xml:space="preserve">can also contact Safe to </w:t>
      </w:r>
      <w:r w:rsidRPr="002C071C">
        <w:rPr>
          <w:spacing w:val="-7"/>
        </w:rPr>
        <w:t xml:space="preserve">Talk </w:t>
      </w:r>
      <w:r w:rsidRPr="002C071C">
        <w:t>for</w:t>
      </w:r>
      <w:r w:rsidRPr="002C071C">
        <w:rPr>
          <w:spacing w:val="8"/>
        </w:rPr>
        <w:t xml:space="preserve"> </w:t>
      </w:r>
      <w:r w:rsidRPr="002C071C">
        <w:t>support.</w:t>
      </w:r>
    </w:p>
    <w:p w14:paraId="3190DDF9" w14:textId="77777777" w:rsidR="004974EE" w:rsidRPr="002C071C" w:rsidRDefault="004974EE" w:rsidP="004974EE">
      <w:pPr>
        <w:spacing w:line="213" w:lineRule="auto"/>
        <w:ind w:left="426" w:right="457"/>
      </w:pPr>
    </w:p>
    <w:p w14:paraId="42ACCA2F" w14:textId="6EA1C257" w:rsidR="001D0FBE" w:rsidRPr="002C071C" w:rsidRDefault="001D0FBE" w:rsidP="001D0FBE">
      <w:pPr>
        <w:spacing w:line="213" w:lineRule="auto"/>
        <w:ind w:left="426" w:right="1124"/>
        <w:rPr>
          <w:b/>
        </w:rPr>
      </w:pPr>
      <w:r w:rsidRPr="002C071C">
        <w:rPr>
          <w:b/>
        </w:rPr>
        <w:t xml:space="preserve">For more information visit </w:t>
      </w:r>
      <w:hyperlink r:id="rId9">
        <w:r w:rsidRPr="002C071C">
          <w:rPr>
            <w:b/>
          </w:rPr>
          <w:t>www.safetotalk.org.uk</w:t>
        </w:r>
      </w:hyperlink>
      <w:r w:rsidR="00E84A12">
        <w:rPr>
          <w:b/>
        </w:rPr>
        <w:t xml:space="preserve"> </w:t>
      </w:r>
      <w:r w:rsidR="00E84A12">
        <w:rPr>
          <w:noProof/>
        </w:rPr>
        <w:drawing>
          <wp:inline distT="0" distB="0" distL="0" distR="0" wp14:anchorId="4EA976EB" wp14:editId="56440430">
            <wp:extent cx="882922" cy="391540"/>
            <wp:effectExtent l="0" t="0" r="0" b="0"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22" cy="3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C03F6" w14:textId="6578F367" w:rsidR="00392A81" w:rsidRDefault="00392A81" w:rsidP="001D0FBE">
      <w:pPr>
        <w:spacing w:line="213" w:lineRule="auto"/>
        <w:ind w:left="426" w:right="1124"/>
        <w:rPr>
          <w:b/>
        </w:rPr>
      </w:pPr>
    </w:p>
    <w:p w14:paraId="35205530" w14:textId="64D55ADF" w:rsidR="001D0FBE" w:rsidRPr="002C071C" w:rsidRDefault="001D0FBE" w:rsidP="001D0FBE">
      <w:pPr>
        <w:spacing w:line="213" w:lineRule="auto"/>
        <w:ind w:left="426" w:right="1124"/>
      </w:pPr>
      <w:r w:rsidRPr="002C071C">
        <w:rPr>
          <w:b/>
        </w:rPr>
        <w:t>In an emergency always dial 999</w:t>
      </w:r>
    </w:p>
    <w:p w14:paraId="7C6FD04F" w14:textId="77777777" w:rsidR="001D0FBE" w:rsidRPr="002C071C" w:rsidRDefault="001D0FBE" w:rsidP="001D0FBE">
      <w:pPr>
        <w:pStyle w:val="BodyText"/>
        <w:spacing w:before="7"/>
        <w:rPr>
          <w:sz w:val="19"/>
        </w:rPr>
      </w:pPr>
    </w:p>
    <w:p w14:paraId="0CDE0483" w14:textId="1A4B56FA" w:rsidR="00C81962" w:rsidRPr="004974EE" w:rsidRDefault="001D0FBE" w:rsidP="004974EE">
      <w:pPr>
        <w:pStyle w:val="BodyText"/>
        <w:spacing w:before="93"/>
        <w:ind w:left="426" w:right="457"/>
        <w:rPr>
          <w:sz w:val="22"/>
          <w:szCs w:val="22"/>
        </w:rPr>
      </w:pPr>
      <w:r w:rsidRPr="002C071C">
        <w:rPr>
          <w:sz w:val="22"/>
          <w:szCs w:val="22"/>
        </w:rPr>
        <w:t>If</w:t>
      </w:r>
      <w:r w:rsidRPr="002C071C">
        <w:rPr>
          <w:spacing w:val="-16"/>
          <w:sz w:val="22"/>
          <w:szCs w:val="22"/>
        </w:rPr>
        <w:t xml:space="preserve"> </w:t>
      </w:r>
      <w:r w:rsidRPr="002C071C">
        <w:rPr>
          <w:sz w:val="22"/>
          <w:szCs w:val="22"/>
        </w:rPr>
        <w:t>it's</w:t>
      </w:r>
      <w:r w:rsidRPr="002C071C">
        <w:rPr>
          <w:spacing w:val="-15"/>
          <w:sz w:val="22"/>
          <w:szCs w:val="22"/>
        </w:rPr>
        <w:t xml:space="preserve"> </w:t>
      </w:r>
      <w:r w:rsidRPr="002C071C">
        <w:rPr>
          <w:sz w:val="22"/>
          <w:szCs w:val="22"/>
        </w:rPr>
        <w:t>too</w:t>
      </w:r>
      <w:r w:rsidRPr="002C071C">
        <w:rPr>
          <w:spacing w:val="-16"/>
          <w:sz w:val="22"/>
          <w:szCs w:val="22"/>
        </w:rPr>
        <w:t xml:space="preserve"> </w:t>
      </w:r>
      <w:r w:rsidRPr="002C071C">
        <w:rPr>
          <w:sz w:val="22"/>
          <w:szCs w:val="22"/>
        </w:rPr>
        <w:t>dangerous</w:t>
      </w:r>
      <w:r w:rsidRPr="002C071C">
        <w:rPr>
          <w:spacing w:val="-15"/>
          <w:sz w:val="22"/>
          <w:szCs w:val="22"/>
        </w:rPr>
        <w:t xml:space="preserve"> </w:t>
      </w:r>
      <w:r w:rsidRPr="002C071C">
        <w:rPr>
          <w:sz w:val="22"/>
          <w:szCs w:val="22"/>
        </w:rPr>
        <w:t>to</w:t>
      </w:r>
      <w:r w:rsidRPr="002C071C">
        <w:rPr>
          <w:spacing w:val="-16"/>
          <w:sz w:val="22"/>
          <w:szCs w:val="22"/>
        </w:rPr>
        <w:t xml:space="preserve"> </w:t>
      </w:r>
      <w:r w:rsidRPr="002C071C">
        <w:rPr>
          <w:sz w:val="22"/>
          <w:szCs w:val="22"/>
        </w:rPr>
        <w:t>speak</w:t>
      </w:r>
      <w:r w:rsidRPr="002C071C">
        <w:rPr>
          <w:spacing w:val="-15"/>
          <w:sz w:val="22"/>
          <w:szCs w:val="22"/>
        </w:rPr>
        <w:t xml:space="preserve"> </w:t>
      </w:r>
      <w:r w:rsidRPr="002C071C">
        <w:rPr>
          <w:sz w:val="22"/>
          <w:szCs w:val="22"/>
        </w:rPr>
        <w:t>press</w:t>
      </w:r>
      <w:r w:rsidRPr="002C071C">
        <w:rPr>
          <w:spacing w:val="-16"/>
          <w:sz w:val="22"/>
          <w:szCs w:val="22"/>
        </w:rPr>
        <w:t xml:space="preserve"> </w:t>
      </w:r>
      <w:r w:rsidRPr="002C071C">
        <w:rPr>
          <w:sz w:val="22"/>
          <w:szCs w:val="22"/>
        </w:rPr>
        <w:t>'55'</w:t>
      </w:r>
      <w:r w:rsidRPr="002C071C">
        <w:rPr>
          <w:spacing w:val="-15"/>
          <w:sz w:val="22"/>
          <w:szCs w:val="22"/>
        </w:rPr>
        <w:t xml:space="preserve"> </w:t>
      </w:r>
      <w:r w:rsidRPr="002C071C">
        <w:rPr>
          <w:sz w:val="22"/>
          <w:szCs w:val="22"/>
        </w:rPr>
        <w:t>when</w:t>
      </w:r>
      <w:r w:rsidRPr="002C071C">
        <w:rPr>
          <w:spacing w:val="-16"/>
          <w:sz w:val="22"/>
          <w:szCs w:val="22"/>
        </w:rPr>
        <w:t xml:space="preserve"> </w:t>
      </w:r>
      <w:r w:rsidRPr="002C071C">
        <w:rPr>
          <w:sz w:val="22"/>
          <w:szCs w:val="22"/>
        </w:rPr>
        <w:t>connected</w:t>
      </w:r>
      <w:r w:rsidRPr="002C071C">
        <w:rPr>
          <w:spacing w:val="-15"/>
          <w:sz w:val="22"/>
          <w:szCs w:val="22"/>
        </w:rPr>
        <w:t xml:space="preserve"> </w:t>
      </w:r>
      <w:r w:rsidRPr="002C071C">
        <w:rPr>
          <w:sz w:val="22"/>
          <w:szCs w:val="22"/>
        </w:rPr>
        <w:t>and</w:t>
      </w:r>
      <w:r w:rsidRPr="002C071C">
        <w:rPr>
          <w:spacing w:val="-16"/>
          <w:sz w:val="22"/>
          <w:szCs w:val="22"/>
        </w:rPr>
        <w:t xml:space="preserve"> </w:t>
      </w:r>
      <w:r w:rsidRPr="002C071C">
        <w:rPr>
          <w:sz w:val="22"/>
          <w:szCs w:val="22"/>
        </w:rPr>
        <w:t>the</w:t>
      </w:r>
      <w:r w:rsidRPr="002C071C">
        <w:rPr>
          <w:spacing w:val="-15"/>
          <w:sz w:val="22"/>
          <w:szCs w:val="22"/>
        </w:rPr>
        <w:t xml:space="preserve"> </w:t>
      </w:r>
      <w:r w:rsidRPr="002C071C">
        <w:rPr>
          <w:sz w:val="22"/>
          <w:szCs w:val="22"/>
        </w:rPr>
        <w:t>operator</w:t>
      </w:r>
      <w:r w:rsidRPr="002C071C">
        <w:rPr>
          <w:spacing w:val="-16"/>
          <w:sz w:val="22"/>
          <w:szCs w:val="22"/>
        </w:rPr>
        <w:t xml:space="preserve"> </w:t>
      </w:r>
      <w:r w:rsidRPr="002C071C">
        <w:rPr>
          <w:sz w:val="22"/>
          <w:szCs w:val="22"/>
        </w:rPr>
        <w:t>will</w:t>
      </w:r>
      <w:r w:rsidRPr="002C071C">
        <w:rPr>
          <w:spacing w:val="-15"/>
          <w:sz w:val="22"/>
          <w:szCs w:val="22"/>
        </w:rPr>
        <w:t xml:space="preserve"> </w:t>
      </w:r>
      <w:r w:rsidRPr="002C071C">
        <w:rPr>
          <w:sz w:val="22"/>
          <w:szCs w:val="22"/>
        </w:rPr>
        <w:t>know</w:t>
      </w:r>
      <w:r w:rsidRPr="002C071C">
        <w:rPr>
          <w:spacing w:val="-16"/>
          <w:sz w:val="22"/>
          <w:szCs w:val="22"/>
        </w:rPr>
        <w:t xml:space="preserve"> </w:t>
      </w:r>
      <w:r w:rsidRPr="002C071C">
        <w:rPr>
          <w:spacing w:val="-3"/>
          <w:sz w:val="22"/>
          <w:szCs w:val="22"/>
        </w:rPr>
        <w:t>you</w:t>
      </w:r>
      <w:r w:rsidRPr="002C071C">
        <w:rPr>
          <w:spacing w:val="-15"/>
          <w:sz w:val="22"/>
          <w:szCs w:val="22"/>
        </w:rPr>
        <w:t xml:space="preserve"> </w:t>
      </w:r>
      <w:r w:rsidRPr="002C071C">
        <w:rPr>
          <w:sz w:val="22"/>
          <w:szCs w:val="22"/>
        </w:rPr>
        <w:t xml:space="preserve">need help. </w:t>
      </w:r>
      <w:r w:rsidRPr="002C071C">
        <w:rPr>
          <w:spacing w:val="-9"/>
          <w:sz w:val="22"/>
          <w:szCs w:val="22"/>
        </w:rPr>
        <w:t xml:space="preserve">You </w:t>
      </w:r>
      <w:r w:rsidRPr="002C071C">
        <w:rPr>
          <w:sz w:val="22"/>
          <w:szCs w:val="22"/>
        </w:rPr>
        <w:t xml:space="preserve">can also use </w:t>
      </w:r>
      <w:r w:rsidRPr="002C071C">
        <w:rPr>
          <w:spacing w:val="-5"/>
          <w:sz w:val="22"/>
          <w:szCs w:val="22"/>
        </w:rPr>
        <w:t xml:space="preserve">West </w:t>
      </w:r>
      <w:r w:rsidRPr="002C071C">
        <w:rPr>
          <w:sz w:val="22"/>
          <w:szCs w:val="22"/>
        </w:rPr>
        <w:t xml:space="preserve">Midlands Police online </w:t>
      </w:r>
      <w:proofErr w:type="spellStart"/>
      <w:r w:rsidRPr="002C071C">
        <w:rPr>
          <w:sz w:val="22"/>
          <w:szCs w:val="22"/>
        </w:rPr>
        <w:t>LiveChat</w:t>
      </w:r>
      <w:proofErr w:type="spellEnd"/>
      <w:r w:rsidRPr="002C071C">
        <w:rPr>
          <w:sz w:val="22"/>
          <w:szCs w:val="22"/>
        </w:rPr>
        <w:t xml:space="preserve"> service between 8am – midnight 7 </w:t>
      </w:r>
      <w:r w:rsidRPr="002C071C">
        <w:rPr>
          <w:spacing w:val="-3"/>
          <w:sz w:val="22"/>
          <w:szCs w:val="22"/>
        </w:rPr>
        <w:t xml:space="preserve">days </w:t>
      </w:r>
      <w:r w:rsidRPr="002C071C">
        <w:rPr>
          <w:sz w:val="22"/>
          <w:szCs w:val="22"/>
        </w:rPr>
        <w:t>a</w:t>
      </w:r>
      <w:r w:rsidRPr="002C071C">
        <w:rPr>
          <w:spacing w:val="-5"/>
          <w:sz w:val="22"/>
          <w:szCs w:val="22"/>
        </w:rPr>
        <w:t xml:space="preserve"> </w:t>
      </w:r>
      <w:r w:rsidRPr="002C071C">
        <w:rPr>
          <w:sz w:val="22"/>
          <w:szCs w:val="22"/>
        </w:rPr>
        <w:t>week</w:t>
      </w:r>
    </w:p>
    <w:sectPr w:rsidR="00C81962" w:rsidRPr="004974EE" w:rsidSect="002C071C">
      <w:type w:val="continuous"/>
      <w:pgSz w:w="11910" w:h="16840"/>
      <w:pgMar w:top="0" w:right="340" w:bottom="0" w:left="340" w:header="720" w:footer="720" w:gutter="0"/>
      <w:pgBorders w:offsetFrom="page">
        <w:top w:val="single" w:sz="36" w:space="24" w:color="7030A0" w:shadow="1"/>
        <w:left w:val="single" w:sz="36" w:space="24" w:color="7030A0" w:shadow="1"/>
        <w:bottom w:val="single" w:sz="36" w:space="24" w:color="7030A0" w:shadow="1"/>
        <w:right w:val="single" w:sz="36" w:space="24" w:color="7030A0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779C1"/>
    <w:multiLevelType w:val="hybridMultilevel"/>
    <w:tmpl w:val="48602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A6F"/>
    <w:rsid w:val="00110F71"/>
    <w:rsid w:val="001244FE"/>
    <w:rsid w:val="001D0FBE"/>
    <w:rsid w:val="00284ABF"/>
    <w:rsid w:val="002A15E9"/>
    <w:rsid w:val="002C071C"/>
    <w:rsid w:val="002C7E74"/>
    <w:rsid w:val="00392A81"/>
    <w:rsid w:val="0041684B"/>
    <w:rsid w:val="004974EE"/>
    <w:rsid w:val="00572F44"/>
    <w:rsid w:val="005C34B4"/>
    <w:rsid w:val="005E51E9"/>
    <w:rsid w:val="006569F0"/>
    <w:rsid w:val="006A5209"/>
    <w:rsid w:val="00851E66"/>
    <w:rsid w:val="00876FEC"/>
    <w:rsid w:val="00954FFF"/>
    <w:rsid w:val="009962B3"/>
    <w:rsid w:val="00B95A6F"/>
    <w:rsid w:val="00C36226"/>
    <w:rsid w:val="00C81962"/>
    <w:rsid w:val="00E84A12"/>
    <w:rsid w:val="00EA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9d0df"/>
    </o:shapedefaults>
    <o:shapelayout v:ext="edit">
      <o:idmap v:ext="edit" data="1"/>
    </o:shapelayout>
  </w:shapeDefaults>
  <w:decimalSymbol w:val="."/>
  <w:listSeparator w:val=","/>
  <w14:docId w14:val="2641B501"/>
  <w15:docId w15:val="{3E49DF96-AC3C-43D5-A77C-C5D7BEDF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i/>
        <w:color w:val="262F36"/>
        <w:w w:val="105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uiPriority w:val="9"/>
    <w:qFormat/>
    <w:pPr>
      <w:spacing w:before="81"/>
      <w:ind w:left="108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ind w:left="166"/>
      <w:outlineLvl w:val="1"/>
    </w:pPr>
    <w:rPr>
      <w:rFonts w:ascii="Arial Black" w:eastAsia="Arial Black" w:hAnsi="Arial Black" w:cs="Arial Black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4FF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2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66"/>
    <w:rPr>
      <w:rFonts w:ascii="Segoe UI" w:eastAsia="Arial" w:hAnsi="Segoe UI" w:cs="Segoe UI"/>
      <w:sz w:val="18"/>
      <w:szCs w:val="18"/>
      <w:lang w:bidi="en-US"/>
    </w:rPr>
  </w:style>
  <w:style w:type="paragraph" w:customStyle="1" w:styleId="xxmsonormal">
    <w:name w:val="x_x_msonormal"/>
    <w:basedOn w:val="Normal"/>
    <w:rsid w:val="00851E66"/>
    <w:pPr>
      <w:widowControl/>
      <w:autoSpaceDE/>
      <w:autoSpaceDN/>
    </w:pPr>
    <w:rPr>
      <w:rFonts w:ascii="Calibri" w:hAnsi="Calibri" w:cs="Calibri"/>
      <w:lang w:eastAsia="en-GB"/>
    </w:rPr>
  </w:style>
  <w:style w:type="character" w:customStyle="1" w:styleId="markk3au74898">
    <w:name w:val="markk3au74898"/>
    <w:basedOn w:val="DefaultParagraphFont"/>
    <w:rsid w:val="00851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71FD4.80DE5060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://www.safetotalk.org.uk/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s xmlns="29153cd0-b497-4906-922d-f0828351c77b" xsi:nil="true"/>
    <Providers_x002f_CCC xmlns="29153cd0-b497-4906-922d-f0828351c77b" xsi:nil="true"/>
    <Year_x0020__x0026__x0020_Qtr_x002f_Month xmlns="29153cd0-b497-4906-922d-f0828351c7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BEAB637567F40865FEF344214A239" ma:contentTypeVersion="15" ma:contentTypeDescription="Create a new document." ma:contentTypeScope="" ma:versionID="adf529d097e6033acdb324a9600898b9">
  <xsd:schema xmlns:xsd="http://www.w3.org/2001/XMLSchema" xmlns:xs="http://www.w3.org/2001/XMLSchema" xmlns:p="http://schemas.microsoft.com/office/2006/metadata/properties" xmlns:ns2="29153cd0-b497-4906-922d-f0828351c77b" xmlns:ns3="e8598414-b8b6-4047-aa30-65305a42929c" targetNamespace="http://schemas.microsoft.com/office/2006/metadata/properties" ma:root="true" ma:fieldsID="5a7252a22ccad1100a448cfca45a30c3" ns2:_="" ns3:_="">
    <xsd:import namespace="29153cd0-b497-4906-922d-f0828351c77b"/>
    <xsd:import namespace="e8598414-b8b6-4047-aa30-65305a4292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Services" minOccurs="0"/>
                <xsd:element ref="ns2:Providers_x002f_CCC" minOccurs="0"/>
                <xsd:element ref="ns2:Year_x0020__x0026__x0020_Qtr_x002f_Month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53cd0-b497-4906-922d-f0828351c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Services" ma:index="15" nillable="true" ma:displayName="Services" ma:description="Services" ma:format="Dropdown" ma:internalName="Services">
      <xsd:simpleType>
        <xsd:restriction base="dms:Choice">
          <xsd:enumeration value="Clarifications"/>
          <xsd:enumeration value="Communications/Marketing"/>
          <xsd:enumeration value="Contract Planner"/>
          <xsd:enumeration value="CQC Reports"/>
          <xsd:enumeration value="Dialogue Structure"/>
          <xsd:enumeration value="Expression of Interest"/>
          <xsd:enumeration value="Extension Letters"/>
          <xsd:enumeration value="Final Bid"/>
          <xsd:enumeration value="Guidance Documents"/>
          <xsd:enumeration value="Infectious Diseases"/>
          <xsd:enumeration value="Joint COMS Meetings (Logs/Agenda's)"/>
          <xsd:enumeration value="Joint COMS Meetings (Supporting Papers)"/>
          <xsd:enumeration value="KPI Performance Data"/>
          <xsd:enumeration value="Mobilisation"/>
          <xsd:enumeration value="OOA - Out of Area (Gum)"/>
          <xsd:enumeration value="Origonal Contract"/>
          <xsd:enumeration value="Policies"/>
          <xsd:enumeration value="Provider Spreadsheets"/>
          <xsd:enumeration value="Quality Reports (Annual)"/>
          <xsd:enumeration value="Quality Reports (Quarter)"/>
          <xsd:enumeration value="Sharepoint Docs"/>
          <xsd:enumeration value="Specifications"/>
          <xsd:enumeration value="Variations"/>
        </xsd:restriction>
      </xsd:simpleType>
    </xsd:element>
    <xsd:element name="Providers_x002f_CCC" ma:index="16" nillable="true" ma:displayName="Providers/CCC" ma:format="Dropdown" ma:internalName="Providers_x002f_CCC">
      <xsd:simpleType>
        <xsd:restriction base="dms:Choice">
          <xsd:enumeration value="Activate Energy Ltd"/>
          <xsd:enumeration value="Arley Medical Services (Lot 3)"/>
          <xsd:enumeration value="Be Active Be Healthy (SLIMMING WORLD)"/>
          <xsd:enumeration value="Blue Sky Center"/>
          <xsd:enumeration value="CAB (Coventry Citizens Advice Bureau)"/>
          <xsd:enumeration value="CCC - One body One Life (OBOL)"/>
          <xsd:enumeration value="CGL (Drugs and Alcohol)"/>
          <xsd:enumeration value="Compass"/>
          <xsd:enumeration value="Coventry and Warwickshire Mind"/>
          <xsd:enumeration value="CRASAC"/>
          <xsd:enumeration value="CWPT (Adult Lifestyles)"/>
          <xsd:enumeration value="CWPT (COMS - FNP - Family Nurse Partnership)"/>
          <xsd:enumeration value="CWPT (COMS - HV - Health Visiting)"/>
          <xsd:enumeration value="CWPT (COMS - Logs/Agenda's)"/>
          <xsd:enumeration value="CWPT (ISH - Integrated Sexual Health)"/>
          <xsd:enumeration value="CWPT (SSiP - Stop Smoking in Pregnancy)"/>
          <xsd:enumeration value="CWPT (SSS - Stop Smoking Framework)"/>
          <xsd:enumeration value="Energy Survey Services"/>
          <xsd:enumeration value="Exec Lounge"/>
          <xsd:enumeration value="Foleshill Women’s Training (Mamta)"/>
          <xsd:enumeration value="Groundworks (Cook and Eat Well)"/>
          <xsd:enumeration value="Haven"/>
          <xsd:enumeration value="Ice Creates (Adults Lifestyles - Health Checks NHS)"/>
          <xsd:enumeration value="Ice Creates (Adults Lifestyles - SSS - Stop Smoking )"/>
          <xsd:enumeration value="Ice Creates (Adults Lifestyles - Advisors)"/>
          <xsd:enumeration value="Ice  Creates (Implementation)"/>
          <xsd:enumeration value="North 51"/>
          <xsd:enumeration value="Pansante Healthcare Ltd"/>
          <xsd:enumeration value="Pinnacle Health Partnership LLP"/>
          <xsd:enumeration value="Rehab Framework"/>
          <xsd:enumeration value="Rockwarm Insulation Ltd"/>
          <xsd:enumeration value="Seven Trent Water"/>
          <xsd:enumeration value="SNUG heating"/>
          <xsd:enumeration value="Step Jockey"/>
          <xsd:enumeration value="SWFT (South Warwickshire Foundation Trust )"/>
          <xsd:enumeration value="Travelklinix"/>
          <xsd:enumeration value="Turnaround"/>
          <xsd:enumeration value="UHCW (Infectious Diseases)"/>
          <xsd:enumeration value="UHCW (SSS - Stop Smoking Framework)"/>
        </xsd:restriction>
      </xsd:simpleType>
    </xsd:element>
    <xsd:element name="Year_x0020__x0026__x0020_Qtr_x002f_Month" ma:index="17" nillable="true" ma:displayName="Year &amp; Qtr/Month" ma:format="Dropdown" ma:internalName="Year_x0020__x0026__x0020_Qtr_x002f_Month">
      <xsd:simpleType>
        <xsd:restriction base="dms:Choice">
          <xsd:enumeration value="2017/18"/>
          <xsd:enumeration value="2017/18 Qtr.1"/>
          <xsd:enumeration value="2017/18 Qtr.2"/>
          <xsd:enumeration value="2017/18 Qtr.3"/>
          <xsd:enumeration value="2017/18 Qtr.4"/>
          <xsd:enumeration value="2018/19"/>
          <xsd:enumeration value="2018/19 Qtr.1"/>
          <xsd:enumeration value="2018/19 Qtr.2"/>
          <xsd:enumeration value="2018/19 Qtr.3"/>
          <xsd:enumeration value="2018/19 Qtr.4"/>
          <xsd:enumeration value="2018 January"/>
          <xsd:enumeration value="2018 February"/>
          <xsd:enumeration value="2018 March"/>
          <xsd:enumeration value="2018 April"/>
          <xsd:enumeration value="2018 May"/>
          <xsd:enumeration value="2018 June"/>
          <xsd:enumeration value="2018 July"/>
          <xsd:enumeration value="2018 August"/>
          <xsd:enumeration value="2018 September"/>
          <xsd:enumeration value="2018 October"/>
          <xsd:enumeration value="2018 November"/>
          <xsd:enumeration value="2018 December"/>
          <xsd:enumeration value="2019 January"/>
          <xsd:enumeration value="2019 February"/>
          <xsd:enumeration value="2019 March"/>
        </xsd:restriction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98414-b8b6-4047-aa30-65305a429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4A595-DE28-488B-8788-4D00A506E64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8598414-b8b6-4047-aa30-65305a42929c"/>
    <ds:schemaRef ds:uri="29153cd0-b497-4906-922d-f0828351c77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FF4B18-64F0-4BCC-83AD-14BCA8320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5068F-267B-4D83-96BE-96222170B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53cd0-b497-4906-922d-f0828351c77b"/>
    <ds:schemaRef ds:uri="e8598414-b8b6-4047-aa30-65305a429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Stockin, Laura</dc:creator>
  <cp:lastModifiedBy>Richards, Tracy</cp:lastModifiedBy>
  <cp:revision>2</cp:revision>
  <dcterms:created xsi:type="dcterms:W3CDTF">2021-04-08T10:27:00Z</dcterms:created>
  <dcterms:modified xsi:type="dcterms:W3CDTF">2021-04-08T10:27:00Z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2021-03-12T00:00:00Z</vt:filetime>
  </property>
  <property fmtid="{D5CDD505-2E9C-101B-9397-08002B2CF9AE}" pid="5" name="ContentTypeId">
    <vt:lpwstr>0x010100390BEAB637567F40865FEF344214A239</vt:lpwstr>
  </property>
</Properties>
</file>